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7CA" w:rsidRDefault="009917CA">
      <w:pPr>
        <w:rPr>
          <w:rFonts w:ascii="Arial Narrow" w:hAnsi="Arial Narrow" w:cs="Arial Narrow"/>
          <w:color w:val="000000"/>
          <w:sz w:val="16"/>
          <w:szCs w:val="16"/>
        </w:rPr>
      </w:pPr>
    </w:p>
    <w:p w:rsidR="00AF39E4" w:rsidRDefault="00AF39E4" w:rsidP="00F3422A">
      <w:pPr>
        <w:rPr>
          <w:rFonts w:ascii="Bradley Hand ITC" w:hAnsi="Bradley Hand ITC" w:cs="Bradley Hand ITC"/>
          <w:b/>
          <w:bCs/>
          <w:color w:val="808000"/>
          <w:sz w:val="56"/>
          <w:szCs w:val="56"/>
        </w:rPr>
      </w:pPr>
    </w:p>
    <w:p w:rsidR="00AF39E4" w:rsidRPr="00AF39E4" w:rsidRDefault="00AF39E4" w:rsidP="00F3422A">
      <w:pPr>
        <w:rPr>
          <w:rFonts w:ascii="Bradley Hand ITC" w:hAnsi="Bradley Hand ITC" w:cs="Bradley Hand ITC"/>
          <w:b/>
          <w:bCs/>
          <w:color w:val="808000"/>
          <w:sz w:val="24"/>
          <w:szCs w:val="24"/>
        </w:rPr>
      </w:pPr>
    </w:p>
    <w:p w:rsidR="00AE4E4F" w:rsidRPr="00D43DC7" w:rsidRDefault="004004AB" w:rsidP="006F5A12">
      <w:pPr>
        <w:jc w:val="center"/>
        <w:rPr>
          <w:rFonts w:ascii="Bradley Hand ITC" w:hAnsi="Bradley Hand ITC" w:cs="Bradley Hand ITC"/>
          <w:b/>
          <w:bCs/>
          <w:color w:val="808000"/>
          <w:sz w:val="48"/>
          <w:szCs w:val="48"/>
        </w:rPr>
      </w:pPr>
      <w:r w:rsidRPr="004004AB">
        <w:rPr>
          <w:rFonts w:ascii="Bradley Hand ITC" w:hAnsi="Bradley Hand ITC" w:cs="Bradley Hand ITC"/>
          <w:b/>
          <w:bCs/>
          <w:color w:val="808000"/>
          <w:sz w:val="48"/>
          <w:szCs w:val="4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77.6pt;height:25.3pt" fillcolor="black">
            <v:shadow color="#868686"/>
            <v:textpath style="font-family:&quot;Bradley Hand ITC&quot;;font-size:20pt" fitshape="t" trim="t" string="Western States Clan MacLaren Society, Inc."/>
          </v:shape>
        </w:pict>
      </w:r>
    </w:p>
    <w:p w:rsidR="00094BE3" w:rsidRPr="00B23E18" w:rsidRDefault="00C958B5" w:rsidP="00B23E18">
      <w:pPr>
        <w:jc w:val="center"/>
        <w:rPr>
          <w:rFonts w:ascii="Bradley Hand ITC" w:hAnsi="Bradley Hand ITC" w:cs="Bradley Hand ITC"/>
          <w:b/>
          <w:bCs/>
          <w:color w:val="92D050"/>
          <w:sz w:val="72"/>
          <w:szCs w:val="72"/>
        </w:rPr>
      </w:pPr>
      <w:r>
        <w:rPr>
          <w:rFonts w:ascii="Bradley Hand ITC" w:hAnsi="Bradley Hand ITC" w:cs="Bradley Hand ITC"/>
          <w:b/>
          <w:bCs/>
          <w:noProof/>
          <w:color w:val="92D050"/>
          <w:sz w:val="72"/>
          <w:szCs w:val="72"/>
        </w:rPr>
        <w:drawing>
          <wp:inline distT="0" distB="0" distL="0" distR="0">
            <wp:extent cx="1097280" cy="1096906"/>
            <wp:effectExtent l="19050" t="0" r="7620" b="0"/>
            <wp:docPr id="1" name="Picture 0" descr="this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tles.jpg"/>
                    <pic:cNvPicPr/>
                  </pic:nvPicPr>
                  <pic:blipFill>
                    <a:blip r:embed="rId7"/>
                    <a:stretch>
                      <a:fillRect/>
                    </a:stretch>
                  </pic:blipFill>
                  <pic:spPr>
                    <a:xfrm>
                      <a:off x="0" y="0"/>
                      <a:ext cx="1097280" cy="1096906"/>
                    </a:xfrm>
                    <a:prstGeom prst="rect">
                      <a:avLst/>
                    </a:prstGeom>
                  </pic:spPr>
                </pic:pic>
              </a:graphicData>
            </a:graphic>
          </wp:inline>
        </w:drawing>
      </w:r>
      <w:r w:rsidR="000B25F1" w:rsidRPr="000B25F1">
        <w:rPr>
          <w:rFonts w:ascii="Bradley Hand ITC" w:hAnsi="Bradley Hand ITC" w:cs="Bradley Hand ITC"/>
          <w:b/>
          <w:bCs/>
          <w:color w:val="92D050"/>
          <w:sz w:val="48"/>
          <w:szCs w:val="48"/>
        </w:rPr>
        <w:t xml:space="preserve"> </w:t>
      </w:r>
      <w:r w:rsidR="000B25F1" w:rsidRPr="000E0241">
        <w:rPr>
          <w:rFonts w:ascii="Bradley Hand ITC" w:hAnsi="Bradley Hand ITC" w:cs="Bradley Hand ITC"/>
          <w:b/>
          <w:bCs/>
          <w:sz w:val="48"/>
          <w:szCs w:val="48"/>
        </w:rPr>
        <w:t>The Scottish Thistle Newsletter</w:t>
      </w:r>
      <w:r w:rsidR="00ED10D5">
        <w:rPr>
          <w:rFonts w:ascii="Bradley Hand ITC" w:hAnsi="Bradley Hand ITC" w:cs="Bradley Hand ITC"/>
          <w:b/>
          <w:bCs/>
          <w:noProof/>
          <w:color w:val="92D050"/>
          <w:sz w:val="72"/>
          <w:szCs w:val="72"/>
        </w:rPr>
        <w:t xml:space="preserve"> </w:t>
      </w:r>
      <w:r w:rsidR="00F857AE">
        <w:rPr>
          <w:rFonts w:ascii="Bradley Hand ITC" w:hAnsi="Bradley Hand ITC" w:cs="Bradley Hand ITC"/>
          <w:b/>
          <w:bCs/>
          <w:noProof/>
          <w:color w:val="92D050"/>
          <w:sz w:val="72"/>
          <w:szCs w:val="72"/>
        </w:rPr>
        <w:drawing>
          <wp:inline distT="0" distB="0" distL="0" distR="0">
            <wp:extent cx="1005840" cy="994664"/>
            <wp:effectExtent l="19050" t="0" r="3810" b="0"/>
            <wp:docPr id="4" name="Picture 3" descr="th7T3UVI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7T3UVIGB.jpg"/>
                    <pic:cNvPicPr/>
                  </pic:nvPicPr>
                  <pic:blipFill>
                    <a:blip r:embed="rId8"/>
                    <a:stretch>
                      <a:fillRect/>
                    </a:stretch>
                  </pic:blipFill>
                  <pic:spPr>
                    <a:xfrm>
                      <a:off x="0" y="0"/>
                      <a:ext cx="1005840" cy="994664"/>
                    </a:xfrm>
                    <a:prstGeom prst="rect">
                      <a:avLst/>
                    </a:prstGeom>
                  </pic:spPr>
                </pic:pic>
              </a:graphicData>
            </a:graphic>
          </wp:inline>
        </w:drawing>
      </w:r>
    </w:p>
    <w:p w:rsidR="001C127F" w:rsidRDefault="005D5EEC" w:rsidP="00094BE3">
      <w:pPr>
        <w:pBdr>
          <w:bottom w:val="double" w:sz="6" w:space="1" w:color="auto"/>
        </w:pBdr>
        <w:ind w:firstLine="720"/>
        <w:rPr>
          <w:rFonts w:ascii="Bradley Hand ITC" w:hAnsi="Bradley Hand ITC" w:cs="Bradley Hand ITC"/>
          <w:b/>
          <w:bCs/>
          <w:sz w:val="28"/>
          <w:szCs w:val="28"/>
        </w:rPr>
      </w:pPr>
      <w:r>
        <w:rPr>
          <w:rFonts w:ascii="Bradley Hand ITC" w:hAnsi="Bradley Hand ITC" w:cs="Bradley Hand ITC"/>
          <w:b/>
          <w:bCs/>
          <w:sz w:val="28"/>
          <w:szCs w:val="28"/>
        </w:rPr>
        <w:t>Winter 2017</w:t>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Pr>
          <w:rFonts w:ascii="Bradley Hand ITC" w:hAnsi="Bradley Hand ITC" w:cs="Bradley Hand ITC"/>
          <w:b/>
          <w:bCs/>
          <w:sz w:val="28"/>
          <w:szCs w:val="28"/>
        </w:rPr>
        <w:tab/>
      </w:r>
      <w:r>
        <w:rPr>
          <w:rFonts w:ascii="Bradley Hand ITC" w:hAnsi="Bradley Hand ITC" w:cs="Bradley Hand ITC"/>
          <w:b/>
          <w:bCs/>
          <w:sz w:val="28"/>
          <w:szCs w:val="28"/>
        </w:rPr>
        <w:tab/>
        <w:t>Volume 2 Issue 1</w:t>
      </w:r>
    </w:p>
    <w:p w:rsidR="00B23E18" w:rsidRPr="007328AC" w:rsidRDefault="00B23E18" w:rsidP="00094BE3">
      <w:pPr>
        <w:pBdr>
          <w:bottom w:val="double" w:sz="6" w:space="1" w:color="auto"/>
        </w:pBdr>
        <w:ind w:firstLine="720"/>
        <w:rPr>
          <w:rFonts w:ascii="Bradley Hand ITC" w:hAnsi="Bradley Hand ITC" w:cs="Bradley Hand ITC"/>
          <w:b/>
          <w:bCs/>
          <w:sz w:val="16"/>
          <w:szCs w:val="16"/>
        </w:rPr>
      </w:pPr>
    </w:p>
    <w:p w:rsidR="00781DF0" w:rsidRPr="008921E9" w:rsidRDefault="00781DF0" w:rsidP="00892933">
      <w:pPr>
        <w:jc w:val="both"/>
        <w:rPr>
          <w:bCs/>
          <w:sz w:val="16"/>
          <w:szCs w:val="16"/>
        </w:rPr>
      </w:pPr>
    </w:p>
    <w:p w:rsidR="00760BD2" w:rsidRDefault="00C36CD2" w:rsidP="00BA7E44">
      <w:pPr>
        <w:spacing w:after="120"/>
        <w:jc w:val="center"/>
        <w:rPr>
          <w:b/>
          <w:bCs/>
          <w:sz w:val="28"/>
          <w:szCs w:val="28"/>
          <w:u w:val="single"/>
        </w:rPr>
      </w:pPr>
      <w:r w:rsidRPr="009F4229">
        <w:rPr>
          <w:b/>
          <w:bCs/>
          <w:sz w:val="28"/>
          <w:szCs w:val="28"/>
          <w:u w:val="single"/>
        </w:rPr>
        <w:t xml:space="preserve">Scottish </w:t>
      </w:r>
      <w:r w:rsidR="004D5FDE" w:rsidRPr="009F4229">
        <w:rPr>
          <w:b/>
          <w:bCs/>
          <w:sz w:val="28"/>
          <w:szCs w:val="28"/>
          <w:u w:val="single"/>
        </w:rPr>
        <w:t>Events Report</w:t>
      </w:r>
      <w:r w:rsidRPr="009F4229">
        <w:rPr>
          <w:b/>
          <w:bCs/>
          <w:sz w:val="28"/>
          <w:szCs w:val="28"/>
          <w:u w:val="single"/>
        </w:rPr>
        <w:t>s</w:t>
      </w:r>
    </w:p>
    <w:p w:rsidR="00BA7E44" w:rsidRDefault="00BA7E44" w:rsidP="00A7220C">
      <w:pPr>
        <w:jc w:val="center"/>
        <w:rPr>
          <w:b/>
          <w:bCs/>
          <w:sz w:val="24"/>
          <w:szCs w:val="24"/>
        </w:rPr>
      </w:pPr>
      <w:r>
        <w:rPr>
          <w:b/>
          <w:bCs/>
          <w:sz w:val="24"/>
          <w:szCs w:val="24"/>
        </w:rPr>
        <w:t>Oregon Scottish Society Tea</w:t>
      </w:r>
    </w:p>
    <w:p w:rsidR="00BA7E44" w:rsidRDefault="00BA7E44" w:rsidP="00A7220C">
      <w:pPr>
        <w:jc w:val="center"/>
        <w:rPr>
          <w:b/>
          <w:bCs/>
          <w:sz w:val="24"/>
          <w:szCs w:val="24"/>
        </w:rPr>
      </w:pPr>
      <w:r>
        <w:rPr>
          <w:b/>
          <w:bCs/>
          <w:sz w:val="24"/>
          <w:szCs w:val="24"/>
        </w:rPr>
        <w:t>October 15, 2016</w:t>
      </w:r>
    </w:p>
    <w:p w:rsidR="00587C8F" w:rsidRPr="00BA7E44" w:rsidRDefault="00BA7E44" w:rsidP="00A7220C">
      <w:pPr>
        <w:jc w:val="center"/>
        <w:rPr>
          <w:b/>
          <w:bCs/>
          <w:sz w:val="24"/>
          <w:szCs w:val="24"/>
        </w:rPr>
      </w:pPr>
      <w:r>
        <w:rPr>
          <w:b/>
          <w:bCs/>
          <w:sz w:val="24"/>
          <w:szCs w:val="24"/>
        </w:rPr>
        <w:t>Albany, Oregon</w:t>
      </w:r>
    </w:p>
    <w:p w:rsidR="0070766B" w:rsidRDefault="000E299C" w:rsidP="000E299C">
      <w:pPr>
        <w:jc w:val="center"/>
        <w:rPr>
          <w:bCs/>
          <w:noProof/>
          <w:sz w:val="24"/>
          <w:szCs w:val="24"/>
        </w:rPr>
      </w:pPr>
      <w:r>
        <w:rPr>
          <w:bCs/>
          <w:noProof/>
          <w:sz w:val="24"/>
          <w:szCs w:val="24"/>
        </w:rPr>
        <w:drawing>
          <wp:inline distT="0" distB="0" distL="0" distR="0">
            <wp:extent cx="3657600" cy="2750431"/>
            <wp:effectExtent l="19050" t="0" r="0" b="0"/>
            <wp:docPr id="3" name="Picture 2" descr="IMG_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5.JPG"/>
                    <pic:cNvPicPr/>
                  </pic:nvPicPr>
                  <pic:blipFill>
                    <a:blip r:embed="rId9"/>
                    <a:stretch>
                      <a:fillRect/>
                    </a:stretch>
                  </pic:blipFill>
                  <pic:spPr>
                    <a:xfrm>
                      <a:off x="0" y="0"/>
                      <a:ext cx="3657600" cy="2750431"/>
                    </a:xfrm>
                    <a:prstGeom prst="rect">
                      <a:avLst/>
                    </a:prstGeom>
                  </pic:spPr>
                </pic:pic>
              </a:graphicData>
            </a:graphic>
          </wp:inline>
        </w:drawing>
      </w:r>
      <w:r w:rsidR="00BA7E44">
        <w:rPr>
          <w:bCs/>
          <w:noProof/>
          <w:sz w:val="24"/>
          <w:szCs w:val="24"/>
        </w:rPr>
        <w:t xml:space="preserve">   </w:t>
      </w:r>
      <w:r>
        <w:rPr>
          <w:bCs/>
          <w:noProof/>
          <w:sz w:val="24"/>
          <w:szCs w:val="24"/>
        </w:rPr>
        <w:drawing>
          <wp:inline distT="0" distB="0" distL="0" distR="0">
            <wp:extent cx="2286000" cy="1728633"/>
            <wp:effectExtent l="19050" t="0" r="0" b="0"/>
            <wp:docPr id="5" name="Picture 4" descr="IMG_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3.JPG"/>
                    <pic:cNvPicPr/>
                  </pic:nvPicPr>
                  <pic:blipFill>
                    <a:blip r:embed="rId10"/>
                    <a:stretch>
                      <a:fillRect/>
                    </a:stretch>
                  </pic:blipFill>
                  <pic:spPr>
                    <a:xfrm>
                      <a:off x="0" y="0"/>
                      <a:ext cx="2286000" cy="1728633"/>
                    </a:xfrm>
                    <a:prstGeom prst="rect">
                      <a:avLst/>
                    </a:prstGeom>
                  </pic:spPr>
                </pic:pic>
              </a:graphicData>
            </a:graphic>
          </wp:inline>
        </w:drawing>
      </w:r>
    </w:p>
    <w:p w:rsidR="00BA7E44" w:rsidRDefault="00BA7E44" w:rsidP="00BA7E44">
      <w:pPr>
        <w:rPr>
          <w:b/>
          <w:bCs/>
        </w:rPr>
      </w:pPr>
      <w:r>
        <w:rPr>
          <w:b/>
          <w:bCs/>
        </w:rPr>
        <w:t xml:space="preserve">WDCMS group at the Scottish Tea in Albany, Front row – Penny McLaren,       </w:t>
      </w:r>
      <w:r w:rsidR="00A7220C">
        <w:rPr>
          <w:b/>
          <w:bCs/>
        </w:rPr>
        <w:t xml:space="preserve">   </w:t>
      </w:r>
      <w:r>
        <w:rPr>
          <w:b/>
          <w:bCs/>
        </w:rPr>
        <w:t>Entertainmen</w:t>
      </w:r>
      <w:r w:rsidR="00A7220C">
        <w:rPr>
          <w:b/>
          <w:bCs/>
        </w:rPr>
        <w:t>t</w:t>
      </w:r>
      <w:r w:rsidR="00BD3824">
        <w:rPr>
          <w:b/>
          <w:bCs/>
        </w:rPr>
        <w:t xml:space="preserve"> by</w:t>
      </w:r>
      <w:r>
        <w:rPr>
          <w:b/>
          <w:bCs/>
        </w:rPr>
        <w:t xml:space="preserve"> </w:t>
      </w:r>
      <w:proofErr w:type="spellStart"/>
      <w:r>
        <w:rPr>
          <w:b/>
          <w:bCs/>
        </w:rPr>
        <w:t>D’n’A</w:t>
      </w:r>
      <w:proofErr w:type="spellEnd"/>
    </w:p>
    <w:p w:rsidR="00BA7E44" w:rsidRDefault="00BA7E44" w:rsidP="00BA7E44">
      <w:pPr>
        <w:rPr>
          <w:b/>
          <w:bCs/>
        </w:rPr>
      </w:pPr>
      <w:r>
        <w:rPr>
          <w:b/>
          <w:bCs/>
        </w:rPr>
        <w:t xml:space="preserve">Barbara </w:t>
      </w:r>
      <w:proofErr w:type="spellStart"/>
      <w:r>
        <w:rPr>
          <w:b/>
          <w:bCs/>
        </w:rPr>
        <w:t>Gard</w:t>
      </w:r>
      <w:proofErr w:type="spellEnd"/>
      <w:r>
        <w:rPr>
          <w:b/>
          <w:bCs/>
        </w:rPr>
        <w:t>, Margaret English; Back Row – Tim McLaren &amp; Norm English</w:t>
      </w:r>
    </w:p>
    <w:p w:rsidR="00BA7E44" w:rsidRPr="00BA7E44" w:rsidRDefault="00BA7E44" w:rsidP="00BA7E44">
      <w:pPr>
        <w:rPr>
          <w:b/>
          <w:bCs/>
        </w:rPr>
      </w:pPr>
    </w:p>
    <w:p w:rsidR="004F5159" w:rsidRDefault="00BE6605" w:rsidP="006F2F16">
      <w:pPr>
        <w:jc w:val="both"/>
        <w:rPr>
          <w:bCs/>
          <w:sz w:val="24"/>
          <w:szCs w:val="24"/>
        </w:rPr>
      </w:pPr>
      <w:r>
        <w:rPr>
          <w:bCs/>
          <w:sz w:val="24"/>
          <w:szCs w:val="24"/>
        </w:rPr>
        <w:t>This was a great opportunity to taste some wonder food items at a nice formal Scottish Tea.  A four-course meal of tasty delights, salad, scones, sandwiches, and dessert, and all the tea we could drink.  The event also provided a chance to engage in conversation with other Scottish friends</w:t>
      </w:r>
      <w:r w:rsidR="0050434B">
        <w:rPr>
          <w:bCs/>
          <w:sz w:val="24"/>
          <w:szCs w:val="24"/>
        </w:rPr>
        <w:t xml:space="preserve"> in a</w:t>
      </w:r>
      <w:r w:rsidR="00A7220C">
        <w:rPr>
          <w:bCs/>
          <w:sz w:val="24"/>
          <w:szCs w:val="24"/>
        </w:rPr>
        <w:t xml:space="preserve"> more</w:t>
      </w:r>
      <w:r w:rsidR="0050434B">
        <w:rPr>
          <w:bCs/>
          <w:sz w:val="24"/>
          <w:szCs w:val="24"/>
        </w:rPr>
        <w:t xml:space="preserve"> formal setting.  The entertainment was delightful too, with </w:t>
      </w:r>
      <w:proofErr w:type="spellStart"/>
      <w:r w:rsidR="0050434B">
        <w:rPr>
          <w:bCs/>
          <w:sz w:val="24"/>
          <w:szCs w:val="24"/>
        </w:rPr>
        <w:t>celtic</w:t>
      </w:r>
      <w:proofErr w:type="spellEnd"/>
      <w:r w:rsidR="0050434B">
        <w:rPr>
          <w:bCs/>
          <w:sz w:val="24"/>
          <w:szCs w:val="24"/>
        </w:rPr>
        <w:t xml:space="preserve"> music provided by the </w:t>
      </w:r>
      <w:proofErr w:type="spellStart"/>
      <w:r w:rsidR="0050434B">
        <w:rPr>
          <w:bCs/>
          <w:sz w:val="24"/>
          <w:szCs w:val="24"/>
        </w:rPr>
        <w:t>D’n’A</w:t>
      </w:r>
      <w:proofErr w:type="spellEnd"/>
      <w:r w:rsidR="0050434B">
        <w:rPr>
          <w:bCs/>
          <w:sz w:val="24"/>
          <w:szCs w:val="24"/>
        </w:rPr>
        <w:t xml:space="preserve">, a </w:t>
      </w:r>
      <w:r w:rsidR="00C93CF8">
        <w:rPr>
          <w:bCs/>
          <w:sz w:val="24"/>
          <w:szCs w:val="24"/>
        </w:rPr>
        <w:t>very talented pair of musicians, who didn’t mind answering questions about their music and otherwise engaging in conversation when they weren’t performing.</w:t>
      </w:r>
    </w:p>
    <w:p w:rsidR="000C6F33" w:rsidRDefault="000C6F33" w:rsidP="006360FF">
      <w:pPr>
        <w:rPr>
          <w:bCs/>
          <w:sz w:val="24"/>
          <w:szCs w:val="24"/>
        </w:rPr>
      </w:pPr>
    </w:p>
    <w:p w:rsidR="00BA7E44" w:rsidRDefault="00BA7E44" w:rsidP="006360FF">
      <w:pPr>
        <w:rPr>
          <w:bCs/>
          <w:sz w:val="24"/>
          <w:szCs w:val="24"/>
        </w:rPr>
      </w:pPr>
    </w:p>
    <w:p w:rsidR="00BA7E44" w:rsidRDefault="00BA7E44" w:rsidP="006360FF">
      <w:pPr>
        <w:rPr>
          <w:bCs/>
          <w:sz w:val="24"/>
          <w:szCs w:val="24"/>
        </w:rPr>
      </w:pPr>
    </w:p>
    <w:p w:rsidR="00BA7E44" w:rsidRDefault="00BA7E44" w:rsidP="006360FF">
      <w:pPr>
        <w:rPr>
          <w:bCs/>
          <w:sz w:val="24"/>
          <w:szCs w:val="24"/>
        </w:rPr>
      </w:pPr>
    </w:p>
    <w:p w:rsidR="00BA7E44" w:rsidRPr="004776ED" w:rsidRDefault="00BA7E44" w:rsidP="006360FF">
      <w:pPr>
        <w:rPr>
          <w:b/>
          <w:bCs/>
          <w:sz w:val="16"/>
          <w:szCs w:val="16"/>
          <w:u w:val="single"/>
        </w:rPr>
      </w:pPr>
    </w:p>
    <w:p w:rsidR="0050434B" w:rsidRDefault="0050434B" w:rsidP="00587C8F">
      <w:pPr>
        <w:jc w:val="center"/>
        <w:rPr>
          <w:b/>
          <w:bCs/>
          <w:sz w:val="24"/>
          <w:szCs w:val="24"/>
          <w:u w:val="single"/>
        </w:rPr>
      </w:pPr>
    </w:p>
    <w:p w:rsidR="00C93CF8" w:rsidRDefault="00C93CF8" w:rsidP="00587C8F">
      <w:pPr>
        <w:jc w:val="center"/>
        <w:rPr>
          <w:b/>
          <w:bCs/>
          <w:sz w:val="24"/>
          <w:szCs w:val="24"/>
          <w:u w:val="single"/>
        </w:rPr>
      </w:pPr>
    </w:p>
    <w:p w:rsidR="00760BD2" w:rsidRPr="00886E1D" w:rsidRDefault="00760BD2" w:rsidP="00587C8F">
      <w:pPr>
        <w:jc w:val="center"/>
        <w:rPr>
          <w:b/>
          <w:bCs/>
          <w:sz w:val="24"/>
          <w:szCs w:val="24"/>
        </w:rPr>
      </w:pPr>
      <w:r w:rsidRPr="00760BD2">
        <w:rPr>
          <w:b/>
          <w:bCs/>
          <w:sz w:val="24"/>
          <w:szCs w:val="24"/>
          <w:u w:val="single"/>
        </w:rPr>
        <w:t>Dulcimer Raffle</w:t>
      </w:r>
      <w:r w:rsidR="00F644FD">
        <w:rPr>
          <w:b/>
          <w:bCs/>
          <w:sz w:val="24"/>
          <w:szCs w:val="24"/>
          <w:u w:val="single"/>
        </w:rPr>
        <w:t xml:space="preserve"> </w:t>
      </w:r>
      <w:r w:rsidR="001E7B85">
        <w:rPr>
          <w:b/>
          <w:bCs/>
          <w:sz w:val="24"/>
          <w:szCs w:val="24"/>
          <w:u w:val="single"/>
        </w:rPr>
        <w:t>– “And the winner is…..”</w:t>
      </w:r>
    </w:p>
    <w:p w:rsidR="00620E42" w:rsidRPr="00BA6B9E" w:rsidRDefault="00620E42" w:rsidP="00BA6B9E">
      <w:pPr>
        <w:rPr>
          <w:bCs/>
          <w:sz w:val="16"/>
          <w:szCs w:val="16"/>
        </w:rPr>
      </w:pPr>
    </w:p>
    <w:p w:rsidR="00587C8F" w:rsidRDefault="0027140C" w:rsidP="00867C48">
      <w:pPr>
        <w:jc w:val="center"/>
        <w:rPr>
          <w:rFonts w:ascii="Monotype Corsiva" w:hAnsi="Monotype Corsiva"/>
          <w:b/>
          <w:bCs/>
          <w:color w:val="0070C0"/>
          <w:sz w:val="36"/>
          <w:szCs w:val="36"/>
        </w:rPr>
      </w:pPr>
      <w:r w:rsidRPr="00867C48">
        <w:rPr>
          <w:rFonts w:ascii="Monotype Corsiva" w:hAnsi="Monotype Corsiva"/>
          <w:b/>
          <w:bCs/>
          <w:color w:val="0070C0"/>
          <w:sz w:val="36"/>
          <w:szCs w:val="36"/>
        </w:rPr>
        <w:t xml:space="preserve">Jane </w:t>
      </w:r>
      <w:proofErr w:type="spellStart"/>
      <w:r w:rsidRPr="00867C48">
        <w:rPr>
          <w:rFonts w:ascii="Monotype Corsiva" w:hAnsi="Monotype Corsiva"/>
          <w:b/>
          <w:bCs/>
          <w:color w:val="0070C0"/>
          <w:sz w:val="36"/>
          <w:szCs w:val="36"/>
        </w:rPr>
        <w:t>Wille</w:t>
      </w:r>
      <w:proofErr w:type="spellEnd"/>
      <w:r w:rsidRPr="00867C48">
        <w:rPr>
          <w:rFonts w:ascii="Monotype Corsiva" w:hAnsi="Monotype Corsiva"/>
          <w:b/>
          <w:bCs/>
          <w:color w:val="0070C0"/>
          <w:sz w:val="36"/>
          <w:szCs w:val="36"/>
        </w:rPr>
        <w:t xml:space="preserve"> – Salem, Oregon</w:t>
      </w:r>
    </w:p>
    <w:p w:rsidR="00867C48" w:rsidRPr="00867C48" w:rsidRDefault="00867C48" w:rsidP="00867C48">
      <w:pPr>
        <w:jc w:val="center"/>
        <w:rPr>
          <w:rFonts w:ascii="Monotype Corsiva" w:hAnsi="Monotype Corsiva"/>
          <w:b/>
          <w:bCs/>
          <w:color w:val="0070C0"/>
          <w:sz w:val="16"/>
          <w:szCs w:val="16"/>
        </w:rPr>
      </w:pPr>
    </w:p>
    <w:p w:rsidR="00781DF0" w:rsidRDefault="00781DF0" w:rsidP="00861F0D">
      <w:pPr>
        <w:jc w:val="center"/>
        <w:rPr>
          <w:b/>
          <w:bCs/>
          <w:sz w:val="28"/>
          <w:szCs w:val="28"/>
          <w:u w:val="single"/>
        </w:rPr>
      </w:pPr>
      <w:r>
        <w:rPr>
          <w:b/>
          <w:bCs/>
          <w:sz w:val="28"/>
          <w:szCs w:val="28"/>
          <w:u w:val="single"/>
        </w:rPr>
        <w:t xml:space="preserve">Message </w:t>
      </w:r>
      <w:r w:rsidR="000C6F33">
        <w:rPr>
          <w:b/>
          <w:bCs/>
          <w:sz w:val="28"/>
          <w:szCs w:val="28"/>
          <w:u w:val="single"/>
        </w:rPr>
        <w:t>from</w:t>
      </w:r>
      <w:r w:rsidR="00D86798">
        <w:rPr>
          <w:b/>
          <w:bCs/>
          <w:sz w:val="28"/>
          <w:szCs w:val="28"/>
          <w:u w:val="single"/>
        </w:rPr>
        <w:t xml:space="preserve"> the</w:t>
      </w:r>
      <w:r w:rsidR="000C6F33">
        <w:rPr>
          <w:b/>
          <w:bCs/>
          <w:sz w:val="28"/>
          <w:szCs w:val="28"/>
          <w:u w:val="single"/>
        </w:rPr>
        <w:t xml:space="preserve"> </w:t>
      </w:r>
      <w:r>
        <w:rPr>
          <w:b/>
          <w:bCs/>
          <w:sz w:val="28"/>
          <w:szCs w:val="28"/>
          <w:u w:val="single"/>
        </w:rPr>
        <w:t>President</w:t>
      </w:r>
      <w:r w:rsidR="000C6F33">
        <w:rPr>
          <w:b/>
          <w:bCs/>
          <w:sz w:val="28"/>
          <w:szCs w:val="28"/>
          <w:u w:val="single"/>
        </w:rPr>
        <w:t xml:space="preserve"> – Nina Garcia</w:t>
      </w:r>
    </w:p>
    <w:p w:rsidR="00D86798" w:rsidRDefault="00D86798" w:rsidP="00D86798">
      <w:pPr>
        <w:rPr>
          <w:bCs/>
          <w:sz w:val="24"/>
          <w:szCs w:val="24"/>
        </w:rPr>
      </w:pPr>
      <w:r>
        <w:rPr>
          <w:bCs/>
          <w:sz w:val="24"/>
          <w:szCs w:val="24"/>
        </w:rPr>
        <w:t>Dear Fellow WSCMS Members:</w:t>
      </w:r>
    </w:p>
    <w:p w:rsidR="00D86798" w:rsidRDefault="00D86798" w:rsidP="00D86798">
      <w:pPr>
        <w:rPr>
          <w:bCs/>
          <w:sz w:val="24"/>
          <w:szCs w:val="24"/>
        </w:rPr>
      </w:pPr>
      <w:proofErr w:type="gramStart"/>
      <w:r>
        <w:rPr>
          <w:bCs/>
          <w:sz w:val="24"/>
          <w:szCs w:val="24"/>
        </w:rPr>
        <w:t>Happy New Year to you a</w:t>
      </w:r>
      <w:r w:rsidR="00582CDD">
        <w:rPr>
          <w:bCs/>
          <w:sz w:val="24"/>
          <w:szCs w:val="24"/>
        </w:rPr>
        <w:t>ll.</w:t>
      </w:r>
      <w:proofErr w:type="gramEnd"/>
      <w:r w:rsidR="00582CDD">
        <w:rPr>
          <w:bCs/>
          <w:sz w:val="24"/>
          <w:szCs w:val="24"/>
        </w:rPr>
        <w:t xml:space="preserve">  I have great hope that 2017</w:t>
      </w:r>
      <w:r>
        <w:rPr>
          <w:bCs/>
          <w:sz w:val="24"/>
          <w:szCs w:val="24"/>
        </w:rPr>
        <w:t xml:space="preserve"> will be good and full of h</w:t>
      </w:r>
      <w:r w:rsidR="00582CDD">
        <w:rPr>
          <w:bCs/>
          <w:sz w:val="24"/>
          <w:szCs w:val="24"/>
        </w:rPr>
        <w:t xml:space="preserve">appiness and prosperity for our </w:t>
      </w:r>
      <w:r>
        <w:rPr>
          <w:bCs/>
          <w:sz w:val="24"/>
          <w:szCs w:val="24"/>
        </w:rPr>
        <w:t>small group.  At least I raised my glass to that as we toasted in the New Year.  I also hope that the ph</w:t>
      </w:r>
      <w:r w:rsidR="00582CDD">
        <w:rPr>
          <w:bCs/>
          <w:sz w:val="24"/>
          <w:szCs w:val="24"/>
        </w:rPr>
        <w:t>enomenon labeled, “Arctic Chill”,</w:t>
      </w:r>
      <w:r>
        <w:rPr>
          <w:bCs/>
          <w:sz w:val="24"/>
          <w:szCs w:val="24"/>
        </w:rPr>
        <w:t xml:space="preserve"> by the weather experts, hasn’t left anyone too frozen.  Remember, there are always some</w:t>
      </w:r>
      <w:r w:rsidR="00582CDD">
        <w:rPr>
          <w:bCs/>
          <w:sz w:val="24"/>
          <w:szCs w:val="24"/>
        </w:rPr>
        <w:t xml:space="preserve"> of</w:t>
      </w:r>
      <w:r>
        <w:rPr>
          <w:bCs/>
          <w:sz w:val="24"/>
          <w:szCs w:val="24"/>
        </w:rPr>
        <w:t xml:space="preserve"> us around to bring some warmth and good cheer to a blustery winter day.  Don’t let the weather leave you feeling isolated or alone.  Reach </w:t>
      </w:r>
      <w:proofErr w:type="gramStart"/>
      <w:r>
        <w:rPr>
          <w:bCs/>
          <w:sz w:val="24"/>
          <w:szCs w:val="24"/>
        </w:rPr>
        <w:t>out,</w:t>
      </w:r>
      <w:proofErr w:type="gramEnd"/>
      <w:r>
        <w:rPr>
          <w:bCs/>
          <w:sz w:val="24"/>
          <w:szCs w:val="24"/>
        </w:rPr>
        <w:t xml:space="preserve"> there will be someone to cause trouble with</w:t>
      </w:r>
      <w:r w:rsidR="00923214">
        <w:rPr>
          <w:bCs/>
          <w:sz w:val="24"/>
          <w:szCs w:val="24"/>
        </w:rPr>
        <w:t xml:space="preserve"> – or at the very least, help shovel snow!</w:t>
      </w:r>
    </w:p>
    <w:p w:rsidR="00923214" w:rsidRPr="00582CDD" w:rsidRDefault="00923214" w:rsidP="00D86798">
      <w:pPr>
        <w:rPr>
          <w:bCs/>
          <w:sz w:val="16"/>
          <w:szCs w:val="16"/>
        </w:rPr>
      </w:pPr>
    </w:p>
    <w:p w:rsidR="00923214" w:rsidRDefault="00923214" w:rsidP="00D86798">
      <w:pPr>
        <w:rPr>
          <w:bCs/>
          <w:sz w:val="24"/>
          <w:szCs w:val="24"/>
        </w:rPr>
      </w:pPr>
      <w:r>
        <w:rPr>
          <w:bCs/>
          <w:sz w:val="24"/>
          <w:szCs w:val="24"/>
        </w:rPr>
        <w:t>I don’t make New Year’s resolutions – I never keep them – so it seems such a waste of good intentions – but, while we’re busy trying to be prosperous, let’s not forget those less fortunate – a little good intention can go a long way in the right direction.</w:t>
      </w:r>
    </w:p>
    <w:p w:rsidR="00923214" w:rsidRPr="00582CDD" w:rsidRDefault="00923214" w:rsidP="00D86798">
      <w:pPr>
        <w:rPr>
          <w:bCs/>
          <w:sz w:val="16"/>
          <w:szCs w:val="16"/>
        </w:rPr>
      </w:pPr>
    </w:p>
    <w:p w:rsidR="00923214" w:rsidRDefault="00923214" w:rsidP="00D86798">
      <w:pPr>
        <w:rPr>
          <w:bCs/>
          <w:sz w:val="24"/>
          <w:szCs w:val="24"/>
        </w:rPr>
      </w:pPr>
      <w:r>
        <w:rPr>
          <w:bCs/>
          <w:sz w:val="24"/>
          <w:szCs w:val="24"/>
        </w:rPr>
        <w:t>On another, completely different note – some time ago I came across a BBC publication (I think it was BBC), called Hairy Bikers – something or other – it was a recipe book of sorts.  It had a recipe for creamy parsnip and apple soup – which I didn’t copy down.  This weather seems perfect for such foods – so the thought of the lost soup recipe got me to thinking – maybe you’d be willing to share some of your recipes – and maybe we can put together a recipe book of our own!</w:t>
      </w:r>
    </w:p>
    <w:p w:rsidR="00923214" w:rsidRPr="00582CDD" w:rsidRDefault="00923214" w:rsidP="00D86798">
      <w:pPr>
        <w:rPr>
          <w:bCs/>
          <w:sz w:val="16"/>
          <w:szCs w:val="16"/>
        </w:rPr>
      </w:pPr>
    </w:p>
    <w:p w:rsidR="00923214" w:rsidRDefault="00923214" w:rsidP="00D86798">
      <w:pPr>
        <w:rPr>
          <w:bCs/>
          <w:sz w:val="24"/>
          <w:szCs w:val="24"/>
        </w:rPr>
      </w:pPr>
      <w:r>
        <w:rPr>
          <w:bCs/>
          <w:sz w:val="24"/>
          <w:szCs w:val="24"/>
        </w:rPr>
        <w:t>In the meantime, be good to each other, stay warm, eat well, and I’ll chat with you all soon.</w:t>
      </w:r>
    </w:p>
    <w:p w:rsidR="00923214" w:rsidRDefault="00923214" w:rsidP="00D86798">
      <w:pPr>
        <w:rPr>
          <w:bCs/>
          <w:sz w:val="24"/>
          <w:szCs w:val="24"/>
        </w:rPr>
      </w:pPr>
    </w:p>
    <w:p w:rsidR="00923214" w:rsidRPr="00D86798" w:rsidRDefault="00923214" w:rsidP="00D86798">
      <w:pPr>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t>Nina</w:t>
      </w:r>
    </w:p>
    <w:p w:rsidR="005057F6" w:rsidRPr="004776ED" w:rsidRDefault="005057F6" w:rsidP="00AF6655">
      <w:pPr>
        <w:jc w:val="both"/>
        <w:rPr>
          <w:bCs/>
          <w:sz w:val="16"/>
          <w:szCs w:val="16"/>
        </w:rPr>
      </w:pPr>
    </w:p>
    <w:p w:rsidR="00867C48" w:rsidRPr="004776ED" w:rsidRDefault="004F5159" w:rsidP="0050434B">
      <w:pPr>
        <w:jc w:val="both"/>
        <w:rPr>
          <w:bCs/>
          <w:sz w:val="24"/>
          <w:szCs w:val="24"/>
        </w:rPr>
      </w:pPr>
      <w:r>
        <w:rPr>
          <w:bCs/>
          <w:sz w:val="24"/>
          <w:szCs w:val="24"/>
        </w:rPr>
        <w:tab/>
      </w:r>
    </w:p>
    <w:p w:rsidR="00480A5D" w:rsidRDefault="00480A5D" w:rsidP="00B35A85">
      <w:pPr>
        <w:jc w:val="center"/>
        <w:rPr>
          <w:rFonts w:asciiTheme="minorHAnsi" w:hAnsiTheme="minorHAnsi"/>
          <w:b/>
          <w:bCs/>
          <w:sz w:val="28"/>
          <w:szCs w:val="28"/>
          <w:u w:val="single"/>
        </w:rPr>
      </w:pPr>
      <w:r w:rsidRPr="000E3177">
        <w:rPr>
          <w:rFonts w:asciiTheme="minorHAnsi" w:hAnsiTheme="minorHAnsi"/>
          <w:b/>
          <w:bCs/>
          <w:sz w:val="28"/>
          <w:szCs w:val="28"/>
          <w:u w:val="single"/>
        </w:rPr>
        <w:t>Coming Events in 2017</w:t>
      </w:r>
    </w:p>
    <w:p w:rsidR="009950ED" w:rsidRDefault="003E46F8" w:rsidP="00B35A85">
      <w:pPr>
        <w:jc w:val="center"/>
        <w:rPr>
          <w:b/>
          <w:bCs/>
          <w:sz w:val="24"/>
          <w:szCs w:val="24"/>
        </w:rPr>
      </w:pPr>
      <w:r w:rsidRPr="003E46F8">
        <w:rPr>
          <w:b/>
          <w:bCs/>
          <w:sz w:val="24"/>
          <w:szCs w:val="24"/>
        </w:rPr>
        <w:t>January 28, 2017</w:t>
      </w:r>
      <w:r>
        <w:rPr>
          <w:b/>
          <w:bCs/>
          <w:sz w:val="24"/>
          <w:szCs w:val="24"/>
        </w:rPr>
        <w:t xml:space="preserve"> – Robert Burns Supper – Lincoln City, OR</w:t>
      </w:r>
    </w:p>
    <w:p w:rsidR="003E46F8" w:rsidRDefault="009950ED" w:rsidP="00B35A85">
      <w:pPr>
        <w:jc w:val="center"/>
        <w:rPr>
          <w:b/>
          <w:bCs/>
          <w:sz w:val="24"/>
          <w:szCs w:val="24"/>
        </w:rPr>
      </w:pPr>
      <w:r>
        <w:rPr>
          <w:b/>
          <w:bCs/>
          <w:sz w:val="24"/>
          <w:szCs w:val="24"/>
        </w:rPr>
        <w:t>4</w:t>
      </w:r>
      <w:r w:rsidRPr="00587C8F">
        <w:rPr>
          <w:b/>
          <w:bCs/>
          <w:sz w:val="24"/>
          <w:szCs w:val="24"/>
          <w:vertAlign w:val="superscript"/>
        </w:rPr>
        <w:t>th</w:t>
      </w:r>
      <w:r>
        <w:rPr>
          <w:b/>
          <w:bCs/>
          <w:sz w:val="24"/>
          <w:szCs w:val="24"/>
        </w:rPr>
        <w:t xml:space="preserve"> Saturday in May - Eugene, OR Scottish Festival</w:t>
      </w:r>
      <w:r w:rsidR="003E46F8">
        <w:rPr>
          <w:b/>
          <w:bCs/>
          <w:sz w:val="24"/>
          <w:szCs w:val="24"/>
        </w:rPr>
        <w:t xml:space="preserve"> </w:t>
      </w:r>
    </w:p>
    <w:p w:rsidR="002C0E6C" w:rsidRDefault="003E46F8" w:rsidP="009950ED">
      <w:pPr>
        <w:jc w:val="center"/>
        <w:rPr>
          <w:b/>
          <w:bCs/>
          <w:sz w:val="24"/>
          <w:szCs w:val="24"/>
        </w:rPr>
      </w:pPr>
      <w:r>
        <w:rPr>
          <w:b/>
          <w:bCs/>
          <w:sz w:val="24"/>
          <w:szCs w:val="24"/>
        </w:rPr>
        <w:t>2</w:t>
      </w:r>
      <w:r w:rsidRPr="003E46F8">
        <w:rPr>
          <w:b/>
          <w:bCs/>
          <w:sz w:val="24"/>
          <w:szCs w:val="24"/>
          <w:vertAlign w:val="superscript"/>
        </w:rPr>
        <w:t>nd</w:t>
      </w:r>
      <w:r>
        <w:rPr>
          <w:b/>
          <w:bCs/>
          <w:sz w:val="24"/>
          <w:szCs w:val="24"/>
        </w:rPr>
        <w:t xml:space="preserve"> Weekend in June – New Venue for Festival/Games </w:t>
      </w:r>
      <w:r w:rsidR="009950ED">
        <w:rPr>
          <w:b/>
          <w:bCs/>
          <w:sz w:val="24"/>
          <w:szCs w:val="24"/>
        </w:rPr>
        <w:t>Sponsored by Celtic Heritage Alliance</w:t>
      </w:r>
    </w:p>
    <w:p w:rsidR="00233E41" w:rsidRDefault="00233E41" w:rsidP="009950ED">
      <w:pPr>
        <w:jc w:val="center"/>
        <w:rPr>
          <w:b/>
          <w:bCs/>
          <w:sz w:val="24"/>
          <w:szCs w:val="24"/>
        </w:rPr>
      </w:pPr>
      <w:r>
        <w:rPr>
          <w:b/>
          <w:bCs/>
          <w:sz w:val="24"/>
          <w:szCs w:val="24"/>
        </w:rPr>
        <w:t>Lincoln City, OR (formerly the Newport Celtic Festival/Games)</w:t>
      </w:r>
    </w:p>
    <w:p w:rsidR="00587C8F" w:rsidRDefault="00587C8F" w:rsidP="00B35A85">
      <w:pPr>
        <w:jc w:val="center"/>
        <w:rPr>
          <w:b/>
          <w:bCs/>
          <w:sz w:val="24"/>
          <w:szCs w:val="24"/>
        </w:rPr>
      </w:pPr>
      <w:r>
        <w:rPr>
          <w:b/>
          <w:bCs/>
          <w:sz w:val="24"/>
          <w:szCs w:val="24"/>
        </w:rPr>
        <w:t>3</w:t>
      </w:r>
      <w:r w:rsidRPr="00587C8F">
        <w:rPr>
          <w:b/>
          <w:bCs/>
          <w:sz w:val="24"/>
          <w:szCs w:val="24"/>
          <w:vertAlign w:val="superscript"/>
        </w:rPr>
        <w:t>rd</w:t>
      </w:r>
      <w:r>
        <w:rPr>
          <w:b/>
          <w:bCs/>
          <w:sz w:val="24"/>
          <w:szCs w:val="24"/>
        </w:rPr>
        <w:t xml:space="preserve"> Saturday in June – Prosser, WA Scottish Festival &amp; Highland Games</w:t>
      </w:r>
    </w:p>
    <w:p w:rsidR="00587C8F" w:rsidRDefault="00587C8F" w:rsidP="00B35A85">
      <w:pPr>
        <w:jc w:val="center"/>
        <w:rPr>
          <w:b/>
          <w:bCs/>
          <w:sz w:val="24"/>
          <w:szCs w:val="24"/>
        </w:rPr>
      </w:pPr>
      <w:r>
        <w:rPr>
          <w:b/>
          <w:bCs/>
          <w:sz w:val="24"/>
          <w:szCs w:val="24"/>
        </w:rPr>
        <w:t>3</w:t>
      </w:r>
      <w:r w:rsidRPr="00587C8F">
        <w:rPr>
          <w:b/>
          <w:bCs/>
          <w:sz w:val="24"/>
          <w:szCs w:val="24"/>
          <w:vertAlign w:val="superscript"/>
        </w:rPr>
        <w:t>rd</w:t>
      </w:r>
      <w:r>
        <w:rPr>
          <w:b/>
          <w:bCs/>
          <w:sz w:val="24"/>
          <w:szCs w:val="24"/>
        </w:rPr>
        <w:t xml:space="preserve"> Weekend in July – Portland, OR Highland Games</w:t>
      </w:r>
    </w:p>
    <w:p w:rsidR="004776ED" w:rsidRDefault="00B35A85" w:rsidP="004776ED">
      <w:pPr>
        <w:jc w:val="center"/>
        <w:rPr>
          <w:b/>
          <w:bCs/>
          <w:sz w:val="24"/>
          <w:szCs w:val="24"/>
        </w:rPr>
      </w:pPr>
      <w:r>
        <w:rPr>
          <w:b/>
          <w:bCs/>
          <w:sz w:val="24"/>
          <w:szCs w:val="24"/>
        </w:rPr>
        <w:t>3</w:t>
      </w:r>
      <w:r w:rsidRPr="00B35A85">
        <w:rPr>
          <w:b/>
          <w:bCs/>
          <w:sz w:val="24"/>
          <w:szCs w:val="24"/>
          <w:vertAlign w:val="superscript"/>
        </w:rPr>
        <w:t>rd</w:t>
      </w:r>
      <w:r>
        <w:rPr>
          <w:b/>
          <w:bCs/>
          <w:sz w:val="24"/>
          <w:szCs w:val="24"/>
        </w:rPr>
        <w:t xml:space="preserve"> Weekend in August – Winston, OR Celtic Highland Games &amp; Clan Gathering</w:t>
      </w:r>
    </w:p>
    <w:p w:rsidR="002D74E1" w:rsidRDefault="00B35A85" w:rsidP="000C35E2">
      <w:pPr>
        <w:jc w:val="center"/>
        <w:rPr>
          <w:b/>
          <w:bCs/>
          <w:sz w:val="24"/>
          <w:szCs w:val="24"/>
        </w:rPr>
      </w:pPr>
      <w:r>
        <w:rPr>
          <w:b/>
          <w:bCs/>
          <w:sz w:val="24"/>
          <w:szCs w:val="24"/>
        </w:rPr>
        <w:t>2</w:t>
      </w:r>
      <w:r w:rsidRPr="00B35A85">
        <w:rPr>
          <w:b/>
          <w:bCs/>
          <w:sz w:val="24"/>
          <w:szCs w:val="24"/>
          <w:vertAlign w:val="superscript"/>
        </w:rPr>
        <w:t>nd</w:t>
      </w:r>
      <w:r>
        <w:rPr>
          <w:b/>
          <w:bCs/>
          <w:sz w:val="24"/>
          <w:szCs w:val="24"/>
        </w:rPr>
        <w:t xml:space="preserve"> Weekend in September – Kelso, WA Highlander Festival</w:t>
      </w:r>
    </w:p>
    <w:p w:rsidR="00B35A85" w:rsidRPr="00B35A85" w:rsidRDefault="00B35A85" w:rsidP="00587C8F">
      <w:pPr>
        <w:rPr>
          <w:b/>
          <w:bCs/>
          <w:sz w:val="16"/>
          <w:szCs w:val="16"/>
        </w:rPr>
      </w:pPr>
    </w:p>
    <w:p w:rsidR="00B35A85" w:rsidRPr="00C5029B" w:rsidRDefault="00B35A85" w:rsidP="00B35A85">
      <w:pPr>
        <w:pBdr>
          <w:top w:val="thinThickThinSmallGap" w:sz="24" w:space="1" w:color="auto"/>
          <w:left w:val="thinThickThinSmallGap" w:sz="24" w:space="4" w:color="auto"/>
          <w:bottom w:val="thinThickThinSmallGap" w:sz="24" w:space="1" w:color="auto"/>
          <w:right w:val="thinThickThinSmallGap" w:sz="24" w:space="4" w:color="auto"/>
        </w:pBdr>
        <w:jc w:val="center"/>
        <w:rPr>
          <w:b/>
          <w:bCs/>
          <w:color w:val="365F91" w:themeColor="accent1" w:themeShade="BF"/>
          <w:sz w:val="24"/>
          <w:szCs w:val="24"/>
        </w:rPr>
      </w:pPr>
      <w:r w:rsidRPr="00C5029B">
        <w:rPr>
          <w:b/>
          <w:bCs/>
          <w:color w:val="365F91" w:themeColor="accent1" w:themeShade="BF"/>
          <w:sz w:val="24"/>
          <w:szCs w:val="24"/>
        </w:rPr>
        <w:t>**</w:t>
      </w:r>
      <w:r w:rsidR="0050434B">
        <w:rPr>
          <w:b/>
          <w:bCs/>
          <w:color w:val="365F91" w:themeColor="accent1" w:themeShade="BF"/>
          <w:sz w:val="24"/>
          <w:szCs w:val="24"/>
        </w:rPr>
        <w:t xml:space="preserve">CONTINUE TO </w:t>
      </w:r>
      <w:r w:rsidRPr="00C5029B">
        <w:rPr>
          <w:b/>
          <w:bCs/>
          <w:color w:val="365F91" w:themeColor="accent1" w:themeShade="BF"/>
          <w:sz w:val="24"/>
          <w:szCs w:val="24"/>
        </w:rPr>
        <w:t>SAVE THE DATE**</w:t>
      </w:r>
    </w:p>
    <w:p w:rsidR="00B35A85" w:rsidRPr="00C5029B" w:rsidRDefault="00B35A85" w:rsidP="00B35A85">
      <w:pPr>
        <w:pBdr>
          <w:top w:val="thinThickThinSmallGap" w:sz="24" w:space="1" w:color="auto"/>
          <w:left w:val="thinThickThinSmallGap" w:sz="24" w:space="4" w:color="auto"/>
          <w:bottom w:val="thinThickThinSmallGap" w:sz="24" w:space="1" w:color="auto"/>
          <w:right w:val="thinThickThinSmallGap" w:sz="24" w:space="4" w:color="auto"/>
        </w:pBdr>
        <w:jc w:val="center"/>
        <w:rPr>
          <w:b/>
          <w:bCs/>
          <w:color w:val="365F91" w:themeColor="accent1" w:themeShade="BF"/>
          <w:sz w:val="24"/>
          <w:szCs w:val="24"/>
        </w:rPr>
      </w:pPr>
      <w:r w:rsidRPr="00C5029B">
        <w:rPr>
          <w:b/>
          <w:bCs/>
          <w:color w:val="365F91" w:themeColor="accent1" w:themeShade="BF"/>
          <w:sz w:val="24"/>
          <w:szCs w:val="24"/>
        </w:rPr>
        <w:t>September 23, 2017</w:t>
      </w:r>
    </w:p>
    <w:p w:rsidR="00B35A85" w:rsidRPr="00C5029B" w:rsidRDefault="00B35A85" w:rsidP="00B35A85">
      <w:pPr>
        <w:pBdr>
          <w:top w:val="thinThickThinSmallGap" w:sz="24" w:space="1" w:color="auto"/>
          <w:left w:val="thinThickThinSmallGap" w:sz="24" w:space="4" w:color="auto"/>
          <w:bottom w:val="thinThickThinSmallGap" w:sz="24" w:space="1" w:color="auto"/>
          <w:right w:val="thinThickThinSmallGap" w:sz="24" w:space="4" w:color="auto"/>
        </w:pBdr>
        <w:jc w:val="center"/>
        <w:rPr>
          <w:b/>
          <w:bCs/>
          <w:color w:val="365F91" w:themeColor="accent1" w:themeShade="BF"/>
          <w:sz w:val="24"/>
          <w:szCs w:val="24"/>
        </w:rPr>
      </w:pPr>
      <w:r w:rsidRPr="00C5029B">
        <w:rPr>
          <w:b/>
          <w:bCs/>
          <w:color w:val="365F91" w:themeColor="accent1" w:themeShade="BF"/>
          <w:sz w:val="24"/>
          <w:szCs w:val="24"/>
        </w:rPr>
        <w:t>WSCMS Annual Meeting</w:t>
      </w:r>
    </w:p>
    <w:p w:rsidR="00B35A85" w:rsidRPr="00C5029B" w:rsidRDefault="00B35A85" w:rsidP="00C5029B">
      <w:pPr>
        <w:pBdr>
          <w:top w:val="thinThickThinSmallGap" w:sz="24" w:space="1" w:color="auto"/>
          <w:left w:val="thinThickThinSmallGap" w:sz="24" w:space="4" w:color="auto"/>
          <w:bottom w:val="thinThickThinSmallGap" w:sz="24" w:space="1" w:color="auto"/>
          <w:right w:val="thinThickThinSmallGap" w:sz="24" w:space="4" w:color="auto"/>
        </w:pBdr>
        <w:jc w:val="center"/>
        <w:rPr>
          <w:b/>
          <w:bCs/>
          <w:color w:val="365F91" w:themeColor="accent1" w:themeShade="BF"/>
          <w:sz w:val="24"/>
          <w:szCs w:val="24"/>
        </w:rPr>
      </w:pPr>
      <w:r w:rsidRPr="00C5029B">
        <w:rPr>
          <w:b/>
          <w:bCs/>
          <w:color w:val="365F91" w:themeColor="accent1" w:themeShade="BF"/>
          <w:sz w:val="24"/>
          <w:szCs w:val="24"/>
        </w:rPr>
        <w:t>Boise, Idaho - Treasure Valley Celtic Festival</w:t>
      </w:r>
    </w:p>
    <w:p w:rsidR="00C5029B" w:rsidRPr="00DF06C5" w:rsidRDefault="00C5029B" w:rsidP="00C5029B">
      <w:pPr>
        <w:rPr>
          <w:b/>
          <w:bCs/>
          <w:color w:val="FF0000"/>
          <w:sz w:val="16"/>
          <w:szCs w:val="16"/>
        </w:rPr>
      </w:pPr>
    </w:p>
    <w:p w:rsidR="00923214" w:rsidRDefault="00923214" w:rsidP="00C5029B">
      <w:pPr>
        <w:jc w:val="center"/>
        <w:rPr>
          <w:b/>
          <w:bCs/>
          <w:color w:val="FF0000"/>
          <w:sz w:val="28"/>
          <w:szCs w:val="28"/>
        </w:rPr>
      </w:pPr>
    </w:p>
    <w:p w:rsidR="00923214" w:rsidRDefault="00923214" w:rsidP="00C5029B">
      <w:pPr>
        <w:jc w:val="center"/>
        <w:rPr>
          <w:b/>
          <w:bCs/>
          <w:color w:val="FF0000"/>
          <w:sz w:val="28"/>
          <w:szCs w:val="28"/>
        </w:rPr>
      </w:pPr>
    </w:p>
    <w:p w:rsidR="00923214" w:rsidRDefault="00923214" w:rsidP="00C5029B">
      <w:pPr>
        <w:jc w:val="center"/>
        <w:rPr>
          <w:b/>
          <w:bCs/>
          <w:color w:val="FF0000"/>
          <w:sz w:val="28"/>
          <w:szCs w:val="28"/>
        </w:rPr>
      </w:pPr>
    </w:p>
    <w:p w:rsidR="00923214" w:rsidRPr="00F470C3" w:rsidRDefault="00923214" w:rsidP="00233E41">
      <w:pPr>
        <w:rPr>
          <w:b/>
          <w:bCs/>
          <w:color w:val="FF0000"/>
          <w:sz w:val="16"/>
          <w:szCs w:val="16"/>
        </w:rPr>
      </w:pPr>
    </w:p>
    <w:p w:rsidR="00777914" w:rsidRPr="003C04C6" w:rsidRDefault="00923214" w:rsidP="00C5029B">
      <w:pPr>
        <w:jc w:val="center"/>
        <w:rPr>
          <w:bCs/>
          <w:color w:val="FF0000"/>
          <w:sz w:val="24"/>
          <w:szCs w:val="24"/>
        </w:rPr>
      </w:pPr>
      <w:r>
        <w:rPr>
          <w:b/>
          <w:bCs/>
          <w:color w:val="FF0000"/>
          <w:sz w:val="28"/>
          <w:szCs w:val="28"/>
        </w:rPr>
        <w:t>Remember to c</w:t>
      </w:r>
      <w:r w:rsidR="00DF06C5">
        <w:rPr>
          <w:b/>
          <w:bCs/>
          <w:color w:val="FF0000"/>
          <w:sz w:val="28"/>
          <w:szCs w:val="28"/>
        </w:rPr>
        <w:t>heck out our</w:t>
      </w:r>
      <w:r w:rsidR="00C36CD2" w:rsidRPr="003C04C6">
        <w:rPr>
          <w:b/>
          <w:bCs/>
          <w:color w:val="FF0000"/>
          <w:sz w:val="28"/>
          <w:szCs w:val="28"/>
        </w:rPr>
        <w:t xml:space="preserve"> website</w:t>
      </w:r>
      <w:r w:rsidR="00C5029B">
        <w:rPr>
          <w:b/>
          <w:bCs/>
          <w:color w:val="FF0000"/>
          <w:sz w:val="28"/>
          <w:szCs w:val="28"/>
        </w:rPr>
        <w:t>:</w:t>
      </w:r>
    </w:p>
    <w:p w:rsidR="00C5029B" w:rsidRPr="00C5029B" w:rsidRDefault="004004AB" w:rsidP="00C5029B">
      <w:pPr>
        <w:spacing w:after="120"/>
        <w:jc w:val="center"/>
      </w:pPr>
      <w:hyperlink r:id="rId11" w:history="1">
        <w:r w:rsidR="00777914" w:rsidRPr="00D11D17">
          <w:rPr>
            <w:rStyle w:val="Hyperlink"/>
            <w:b/>
            <w:bCs/>
            <w:sz w:val="36"/>
            <w:szCs w:val="36"/>
          </w:rPr>
          <w:t>http://westerstatesmaclaren.weebly.com/</w:t>
        </w:r>
      </w:hyperlink>
    </w:p>
    <w:p w:rsidR="00C36CD2" w:rsidRPr="002D74E1" w:rsidRDefault="009A5A4C" w:rsidP="00912884">
      <w:pPr>
        <w:jc w:val="center"/>
        <w:rPr>
          <w:rFonts w:ascii="Bradley Hand ITC" w:hAnsi="Bradley Hand ITC" w:cs="Bradley Hand ITC"/>
          <w:b/>
          <w:bCs/>
          <w:color w:val="000000"/>
          <w:sz w:val="32"/>
          <w:szCs w:val="32"/>
        </w:rPr>
      </w:pPr>
      <w:r w:rsidRPr="002D74E1">
        <w:rPr>
          <w:rFonts w:ascii="Bradley Hand ITC" w:hAnsi="Bradley Hand ITC" w:cs="Bradley Hand ITC"/>
          <w:b/>
          <w:bCs/>
          <w:color w:val="000000"/>
          <w:sz w:val="32"/>
          <w:szCs w:val="32"/>
        </w:rPr>
        <w:t>WSCMS Membership</w:t>
      </w:r>
      <w:r w:rsidR="00912884" w:rsidRPr="002D74E1">
        <w:rPr>
          <w:rFonts w:ascii="Bradley Hand ITC" w:hAnsi="Bradley Hand ITC" w:cs="Bradley Hand ITC"/>
          <w:b/>
          <w:bCs/>
          <w:color w:val="000000"/>
          <w:sz w:val="32"/>
          <w:szCs w:val="32"/>
        </w:rPr>
        <w:t xml:space="preserve"> as of </w:t>
      </w:r>
      <w:r w:rsidR="007A32EB">
        <w:rPr>
          <w:rFonts w:ascii="Bradley Hand ITC" w:hAnsi="Bradley Hand ITC" w:cs="Bradley Hand ITC"/>
          <w:b/>
          <w:bCs/>
          <w:color w:val="000000"/>
          <w:sz w:val="32"/>
          <w:szCs w:val="32"/>
        </w:rPr>
        <w:t>December 31</w:t>
      </w:r>
      <w:r w:rsidR="00912884" w:rsidRPr="002D74E1">
        <w:rPr>
          <w:rFonts w:ascii="Bradley Hand ITC" w:hAnsi="Bradley Hand ITC" w:cs="Bradley Hand ITC"/>
          <w:b/>
          <w:bCs/>
          <w:color w:val="000000"/>
          <w:sz w:val="32"/>
          <w:szCs w:val="32"/>
        </w:rPr>
        <w:t>, 2016</w:t>
      </w:r>
    </w:p>
    <w:p w:rsidR="00912884" w:rsidRPr="007A32EB" w:rsidRDefault="00912884" w:rsidP="009950ED">
      <w:pPr>
        <w:jc w:val="center"/>
        <w:rPr>
          <w:rFonts w:ascii="Bradley Hand ITC" w:hAnsi="Bradley Hand ITC" w:cs="Bradley Hand ITC"/>
          <w:b/>
          <w:bCs/>
          <w:color w:val="000000"/>
          <w:sz w:val="24"/>
          <w:szCs w:val="24"/>
        </w:rPr>
      </w:pPr>
      <w:proofErr w:type="spellStart"/>
      <w:proofErr w:type="gramStart"/>
      <w:r w:rsidRPr="007A32EB">
        <w:rPr>
          <w:rFonts w:ascii="Bradley Hand ITC" w:hAnsi="Bradley Hand ITC" w:cs="Bradley Hand ITC"/>
          <w:b/>
          <w:bCs/>
          <w:color w:val="000000"/>
          <w:sz w:val="24"/>
          <w:szCs w:val="24"/>
          <w:u w:val="single"/>
        </w:rPr>
        <w:t>Wa</w:t>
      </w:r>
      <w:proofErr w:type="spellEnd"/>
      <w:proofErr w:type="gramEnd"/>
      <w:r w:rsidR="002D538C" w:rsidRPr="007A32EB">
        <w:rPr>
          <w:rFonts w:ascii="Bradley Hand ITC" w:hAnsi="Bradley Hand ITC" w:cs="Bradley Hand ITC"/>
          <w:b/>
          <w:bCs/>
          <w:color w:val="000000"/>
          <w:sz w:val="24"/>
          <w:szCs w:val="24"/>
        </w:rPr>
        <w:t xml:space="preserve"> </w:t>
      </w:r>
      <w:r w:rsidR="007A32EB">
        <w:rPr>
          <w:rFonts w:ascii="Bradley Hand ITC" w:hAnsi="Bradley Hand ITC" w:cs="Bradley Hand ITC"/>
          <w:b/>
          <w:bCs/>
          <w:color w:val="000000"/>
          <w:sz w:val="24"/>
          <w:szCs w:val="24"/>
        </w:rPr>
        <w:tab/>
      </w:r>
      <w:r w:rsidRPr="007A32EB">
        <w:rPr>
          <w:rFonts w:ascii="Bradley Hand ITC" w:hAnsi="Bradley Hand ITC" w:cs="Bradley Hand ITC"/>
          <w:b/>
          <w:bCs/>
          <w:color w:val="000000"/>
          <w:sz w:val="24"/>
          <w:szCs w:val="24"/>
          <w:u w:val="single"/>
        </w:rPr>
        <w:t>Or</w:t>
      </w:r>
      <w:r w:rsidR="000C35E2" w:rsidRPr="007A32EB">
        <w:rPr>
          <w:rFonts w:ascii="Bradley Hand ITC" w:hAnsi="Bradley Hand ITC" w:cs="Bradley Hand ITC"/>
          <w:b/>
          <w:bCs/>
          <w:color w:val="000000"/>
          <w:sz w:val="24"/>
          <w:szCs w:val="24"/>
        </w:rPr>
        <w:t xml:space="preserve"> </w:t>
      </w:r>
      <w:r w:rsidR="007A32EB">
        <w:rPr>
          <w:rFonts w:ascii="Bradley Hand ITC" w:hAnsi="Bradley Hand ITC" w:cs="Bradley Hand ITC"/>
          <w:b/>
          <w:bCs/>
          <w:color w:val="000000"/>
          <w:sz w:val="24"/>
          <w:szCs w:val="24"/>
        </w:rPr>
        <w:tab/>
      </w:r>
      <w:r w:rsidRPr="007A32EB">
        <w:rPr>
          <w:rFonts w:ascii="Bradley Hand ITC" w:hAnsi="Bradley Hand ITC" w:cs="Bradley Hand ITC"/>
          <w:b/>
          <w:bCs/>
          <w:color w:val="000000"/>
          <w:sz w:val="24"/>
          <w:szCs w:val="24"/>
          <w:u w:val="single"/>
        </w:rPr>
        <w:t>Id</w:t>
      </w:r>
      <w:r w:rsidR="000C35E2" w:rsidRPr="007A32EB">
        <w:rPr>
          <w:rFonts w:ascii="Bradley Hand ITC" w:hAnsi="Bradley Hand ITC" w:cs="Bradley Hand ITC"/>
          <w:b/>
          <w:bCs/>
          <w:color w:val="000000"/>
          <w:sz w:val="24"/>
          <w:szCs w:val="24"/>
        </w:rPr>
        <w:t xml:space="preserve"> </w:t>
      </w:r>
      <w:r w:rsidR="007A32EB">
        <w:rPr>
          <w:rFonts w:ascii="Bradley Hand ITC" w:hAnsi="Bradley Hand ITC" w:cs="Bradley Hand ITC"/>
          <w:b/>
          <w:bCs/>
          <w:color w:val="000000"/>
          <w:sz w:val="24"/>
          <w:szCs w:val="24"/>
        </w:rPr>
        <w:tab/>
      </w:r>
      <w:r w:rsidR="000C35E2" w:rsidRPr="007A32EB">
        <w:rPr>
          <w:rFonts w:ascii="Bradley Hand ITC" w:hAnsi="Bradley Hand ITC" w:cs="Bradley Hand ITC"/>
          <w:b/>
          <w:bCs/>
          <w:color w:val="000000"/>
          <w:sz w:val="24"/>
          <w:szCs w:val="24"/>
          <w:u w:val="single"/>
        </w:rPr>
        <w:t>Co</w:t>
      </w:r>
      <w:r w:rsidR="000C35E2" w:rsidRPr="007A32EB">
        <w:rPr>
          <w:rFonts w:ascii="Bradley Hand ITC" w:hAnsi="Bradley Hand ITC" w:cs="Bradley Hand ITC"/>
          <w:b/>
          <w:bCs/>
          <w:color w:val="000000"/>
          <w:sz w:val="24"/>
          <w:szCs w:val="24"/>
        </w:rPr>
        <w:t xml:space="preserve"> </w:t>
      </w:r>
      <w:r w:rsidR="007A32EB">
        <w:rPr>
          <w:rFonts w:ascii="Bradley Hand ITC" w:hAnsi="Bradley Hand ITC" w:cs="Bradley Hand ITC"/>
          <w:b/>
          <w:bCs/>
          <w:color w:val="000000"/>
          <w:sz w:val="24"/>
          <w:szCs w:val="24"/>
        </w:rPr>
        <w:tab/>
      </w:r>
      <w:r w:rsidRPr="007A32EB">
        <w:rPr>
          <w:rFonts w:ascii="Bradley Hand ITC" w:hAnsi="Bradley Hand ITC" w:cs="Bradley Hand ITC"/>
          <w:b/>
          <w:bCs/>
          <w:color w:val="000000"/>
          <w:sz w:val="24"/>
          <w:szCs w:val="24"/>
          <w:u w:val="single"/>
        </w:rPr>
        <w:t>C</w:t>
      </w:r>
      <w:r w:rsidR="007A32EB">
        <w:rPr>
          <w:rFonts w:ascii="Bradley Hand ITC" w:hAnsi="Bradley Hand ITC" w:cs="Bradley Hand ITC"/>
          <w:b/>
          <w:bCs/>
          <w:color w:val="000000"/>
          <w:sz w:val="24"/>
          <w:szCs w:val="24"/>
          <w:u w:val="single"/>
        </w:rPr>
        <w:t>a</w:t>
      </w:r>
      <w:r w:rsidR="002D538C" w:rsidRPr="007A32EB">
        <w:rPr>
          <w:rFonts w:ascii="Bradley Hand ITC" w:hAnsi="Bradley Hand ITC" w:cs="Bradley Hand ITC"/>
          <w:b/>
          <w:bCs/>
          <w:color w:val="000000"/>
          <w:sz w:val="24"/>
          <w:szCs w:val="24"/>
        </w:rPr>
        <w:t xml:space="preserve"> </w:t>
      </w:r>
      <w:r w:rsidR="007A32EB">
        <w:rPr>
          <w:rFonts w:ascii="Bradley Hand ITC" w:hAnsi="Bradley Hand ITC" w:cs="Bradley Hand ITC"/>
          <w:b/>
          <w:bCs/>
          <w:color w:val="000000"/>
          <w:sz w:val="24"/>
          <w:szCs w:val="24"/>
        </w:rPr>
        <w:tab/>
      </w:r>
      <w:r w:rsidR="002D538C" w:rsidRPr="007A32EB">
        <w:rPr>
          <w:rFonts w:ascii="Bradley Hand ITC" w:hAnsi="Bradley Hand ITC" w:cs="Bradley Hand ITC"/>
          <w:b/>
          <w:bCs/>
          <w:color w:val="000000"/>
          <w:sz w:val="24"/>
          <w:szCs w:val="24"/>
          <w:u w:val="single"/>
        </w:rPr>
        <w:t>M</w:t>
      </w:r>
      <w:r w:rsidR="007A32EB">
        <w:rPr>
          <w:rFonts w:ascii="Bradley Hand ITC" w:hAnsi="Bradley Hand ITC" w:cs="Bradley Hand ITC"/>
          <w:b/>
          <w:bCs/>
          <w:color w:val="000000"/>
          <w:sz w:val="24"/>
          <w:szCs w:val="24"/>
          <w:u w:val="single"/>
        </w:rPr>
        <w:t>t</w:t>
      </w:r>
      <w:r w:rsidR="000C35E2" w:rsidRPr="007A32EB">
        <w:rPr>
          <w:rFonts w:ascii="Bradley Hand ITC" w:hAnsi="Bradley Hand ITC" w:cs="Bradley Hand ITC"/>
          <w:b/>
          <w:bCs/>
          <w:color w:val="000000"/>
          <w:sz w:val="24"/>
          <w:szCs w:val="24"/>
        </w:rPr>
        <w:t xml:space="preserve"> </w:t>
      </w:r>
      <w:r w:rsidR="007A32EB">
        <w:rPr>
          <w:rFonts w:ascii="Bradley Hand ITC" w:hAnsi="Bradley Hand ITC" w:cs="Bradley Hand ITC"/>
          <w:b/>
          <w:bCs/>
          <w:color w:val="000000"/>
          <w:sz w:val="24"/>
          <w:szCs w:val="24"/>
        </w:rPr>
        <w:tab/>
      </w:r>
      <w:proofErr w:type="spellStart"/>
      <w:r w:rsidR="000C35E2" w:rsidRPr="007A32EB">
        <w:rPr>
          <w:rFonts w:ascii="Bradley Hand ITC" w:hAnsi="Bradley Hand ITC" w:cs="Bradley Hand ITC"/>
          <w:b/>
          <w:bCs/>
          <w:color w:val="000000"/>
          <w:sz w:val="24"/>
          <w:szCs w:val="24"/>
          <w:u w:val="single"/>
        </w:rPr>
        <w:t>Wy</w:t>
      </w:r>
      <w:proofErr w:type="spellEnd"/>
      <w:r w:rsidR="000C35E2" w:rsidRPr="007A32EB">
        <w:rPr>
          <w:rFonts w:ascii="Bradley Hand ITC" w:hAnsi="Bradley Hand ITC" w:cs="Bradley Hand ITC"/>
          <w:b/>
          <w:bCs/>
          <w:color w:val="000000"/>
          <w:sz w:val="24"/>
          <w:szCs w:val="24"/>
        </w:rPr>
        <w:t xml:space="preserve"> </w:t>
      </w:r>
      <w:r w:rsidR="007A32EB">
        <w:rPr>
          <w:rFonts w:ascii="Bradley Hand ITC" w:hAnsi="Bradley Hand ITC" w:cs="Bradley Hand ITC"/>
          <w:b/>
          <w:bCs/>
          <w:color w:val="000000"/>
          <w:sz w:val="24"/>
          <w:szCs w:val="24"/>
        </w:rPr>
        <w:tab/>
      </w:r>
      <w:r w:rsidRPr="007A32EB">
        <w:rPr>
          <w:rFonts w:ascii="Bradley Hand ITC" w:hAnsi="Bradley Hand ITC" w:cs="Bradley Hand ITC"/>
          <w:b/>
          <w:bCs/>
          <w:color w:val="000000"/>
          <w:sz w:val="24"/>
          <w:szCs w:val="24"/>
          <w:u w:val="single"/>
        </w:rPr>
        <w:t>B.C.</w:t>
      </w:r>
      <w:r w:rsidRPr="007A32EB">
        <w:rPr>
          <w:rFonts w:ascii="Bradley Hand ITC" w:hAnsi="Bradley Hand ITC" w:cs="Bradley Hand ITC"/>
          <w:b/>
          <w:bCs/>
          <w:color w:val="000000"/>
          <w:sz w:val="24"/>
          <w:szCs w:val="24"/>
        </w:rPr>
        <w:tab/>
      </w:r>
      <w:r w:rsidRPr="007A32EB">
        <w:rPr>
          <w:rFonts w:ascii="Bradley Hand ITC" w:hAnsi="Bradley Hand ITC" w:cs="Bradley Hand ITC"/>
          <w:b/>
          <w:bCs/>
          <w:color w:val="000000"/>
          <w:sz w:val="24"/>
          <w:szCs w:val="24"/>
          <w:u w:val="single"/>
        </w:rPr>
        <w:t>Total</w:t>
      </w:r>
    </w:p>
    <w:p w:rsidR="009950ED" w:rsidRPr="00923214" w:rsidRDefault="009950ED" w:rsidP="00923214">
      <w:pPr>
        <w:jc w:val="center"/>
        <w:rPr>
          <w:rFonts w:ascii="Bradley Hand ITC" w:hAnsi="Bradley Hand ITC" w:cs="Bradley Hand ITC"/>
          <w:b/>
          <w:bCs/>
          <w:color w:val="000000"/>
          <w:sz w:val="24"/>
          <w:szCs w:val="24"/>
        </w:rPr>
      </w:pPr>
      <w:r>
        <w:rPr>
          <w:rFonts w:ascii="Bradley Hand ITC" w:hAnsi="Bradley Hand ITC" w:cs="Bradley Hand ITC"/>
          <w:b/>
          <w:bCs/>
          <w:color w:val="000000"/>
          <w:sz w:val="24"/>
          <w:szCs w:val="24"/>
        </w:rPr>
        <w:t>4</w:t>
      </w:r>
      <w:r>
        <w:rPr>
          <w:rFonts w:ascii="Bradley Hand ITC" w:hAnsi="Bradley Hand ITC" w:cs="Bradley Hand ITC"/>
          <w:b/>
          <w:bCs/>
          <w:color w:val="000000"/>
          <w:sz w:val="24"/>
          <w:szCs w:val="24"/>
        </w:rPr>
        <w:tab/>
      </w:r>
      <w:r w:rsidR="007A32EB">
        <w:rPr>
          <w:rFonts w:ascii="Bradley Hand ITC" w:hAnsi="Bradley Hand ITC" w:cs="Bradley Hand ITC"/>
          <w:b/>
          <w:bCs/>
          <w:color w:val="000000"/>
          <w:sz w:val="24"/>
          <w:szCs w:val="24"/>
        </w:rPr>
        <w:t>6</w:t>
      </w:r>
      <w:r w:rsidR="000C35E2" w:rsidRPr="007A32EB">
        <w:rPr>
          <w:rFonts w:ascii="Bradley Hand ITC" w:hAnsi="Bradley Hand ITC" w:cs="Bradley Hand ITC"/>
          <w:b/>
          <w:bCs/>
          <w:color w:val="000000"/>
          <w:sz w:val="24"/>
          <w:szCs w:val="24"/>
        </w:rPr>
        <w:t xml:space="preserve">    </w:t>
      </w:r>
      <w:r w:rsidR="007A32EB">
        <w:rPr>
          <w:rFonts w:ascii="Bradley Hand ITC" w:hAnsi="Bradley Hand ITC" w:cs="Bradley Hand ITC"/>
          <w:b/>
          <w:bCs/>
          <w:color w:val="000000"/>
          <w:sz w:val="24"/>
          <w:szCs w:val="24"/>
        </w:rPr>
        <w:t>8</w:t>
      </w:r>
      <w:r w:rsidR="000C35E2" w:rsidRPr="007A32EB">
        <w:rPr>
          <w:rFonts w:ascii="Bradley Hand ITC" w:hAnsi="Bradley Hand ITC" w:cs="Bradley Hand ITC"/>
          <w:b/>
          <w:bCs/>
          <w:color w:val="000000"/>
          <w:sz w:val="24"/>
          <w:szCs w:val="24"/>
        </w:rPr>
        <w:t xml:space="preserve">     </w:t>
      </w:r>
      <w:r w:rsidR="002D538C" w:rsidRPr="007A32EB">
        <w:rPr>
          <w:rFonts w:ascii="Bradley Hand ITC" w:hAnsi="Bradley Hand ITC" w:cs="Bradley Hand ITC"/>
          <w:b/>
          <w:bCs/>
          <w:color w:val="000000"/>
          <w:sz w:val="24"/>
          <w:szCs w:val="24"/>
        </w:rPr>
        <w:tab/>
      </w:r>
      <w:r w:rsidR="000C35E2" w:rsidRPr="007A32EB">
        <w:rPr>
          <w:rFonts w:ascii="Bradley Hand ITC" w:hAnsi="Bradley Hand ITC" w:cs="Bradley Hand ITC"/>
          <w:b/>
          <w:bCs/>
          <w:color w:val="000000"/>
          <w:sz w:val="24"/>
          <w:szCs w:val="24"/>
        </w:rPr>
        <w:t>2</w:t>
      </w:r>
      <w:r w:rsidR="002D538C" w:rsidRPr="007A32EB">
        <w:rPr>
          <w:rFonts w:ascii="Bradley Hand ITC" w:hAnsi="Bradley Hand ITC" w:cs="Bradley Hand ITC"/>
          <w:b/>
          <w:bCs/>
          <w:color w:val="000000"/>
          <w:sz w:val="24"/>
          <w:szCs w:val="24"/>
        </w:rPr>
        <w:tab/>
      </w:r>
      <w:r w:rsidR="009C1FBF" w:rsidRPr="007A32EB">
        <w:rPr>
          <w:rFonts w:ascii="Bradley Hand ITC" w:hAnsi="Bradley Hand ITC" w:cs="Bradley Hand ITC"/>
          <w:b/>
          <w:bCs/>
          <w:color w:val="000000"/>
          <w:sz w:val="24"/>
          <w:szCs w:val="24"/>
        </w:rPr>
        <w:t>3</w:t>
      </w:r>
      <w:r w:rsidR="007A73FD" w:rsidRPr="007A32EB">
        <w:rPr>
          <w:rFonts w:ascii="Bradley Hand ITC" w:hAnsi="Bradley Hand ITC" w:cs="Bradley Hand ITC"/>
          <w:b/>
          <w:bCs/>
          <w:color w:val="000000"/>
          <w:sz w:val="24"/>
          <w:szCs w:val="24"/>
        </w:rPr>
        <w:tab/>
      </w:r>
      <w:r w:rsidR="007A32EB">
        <w:rPr>
          <w:rFonts w:ascii="Bradley Hand ITC" w:hAnsi="Bradley Hand ITC" w:cs="Bradley Hand ITC"/>
          <w:b/>
          <w:bCs/>
          <w:color w:val="000000"/>
          <w:sz w:val="24"/>
          <w:szCs w:val="24"/>
        </w:rPr>
        <w:t>1</w:t>
      </w:r>
      <w:r w:rsidR="007A73FD" w:rsidRPr="007A32EB">
        <w:rPr>
          <w:rFonts w:ascii="Bradley Hand ITC" w:hAnsi="Bradley Hand ITC" w:cs="Bradley Hand ITC"/>
          <w:b/>
          <w:bCs/>
          <w:color w:val="000000"/>
          <w:sz w:val="24"/>
          <w:szCs w:val="24"/>
        </w:rPr>
        <w:tab/>
      </w:r>
      <w:r>
        <w:rPr>
          <w:rFonts w:ascii="Bradley Hand ITC" w:hAnsi="Bradley Hand ITC" w:cs="Bradley Hand ITC"/>
          <w:b/>
          <w:bCs/>
          <w:color w:val="000000"/>
          <w:sz w:val="24"/>
          <w:szCs w:val="24"/>
        </w:rPr>
        <w:t>2</w:t>
      </w:r>
      <w:r>
        <w:rPr>
          <w:rFonts w:ascii="Bradley Hand ITC" w:hAnsi="Bradley Hand ITC" w:cs="Bradley Hand ITC"/>
          <w:b/>
          <w:bCs/>
          <w:color w:val="000000"/>
          <w:sz w:val="24"/>
          <w:szCs w:val="24"/>
        </w:rPr>
        <w:tab/>
        <w:t xml:space="preserve"> </w:t>
      </w:r>
      <w:r w:rsidR="007A73FD" w:rsidRPr="007A32EB">
        <w:rPr>
          <w:rFonts w:ascii="Bradley Hand ITC" w:hAnsi="Bradley Hand ITC" w:cs="Bradley Hand ITC"/>
          <w:b/>
          <w:bCs/>
          <w:color w:val="000000"/>
          <w:sz w:val="24"/>
          <w:szCs w:val="24"/>
        </w:rPr>
        <w:t>2</w:t>
      </w:r>
      <w:r w:rsidR="007A73FD" w:rsidRPr="007A32EB">
        <w:rPr>
          <w:rFonts w:ascii="Bradley Hand ITC" w:hAnsi="Bradley Hand ITC" w:cs="Bradley Hand ITC"/>
          <w:b/>
          <w:bCs/>
          <w:color w:val="000000"/>
          <w:sz w:val="24"/>
          <w:szCs w:val="24"/>
        </w:rPr>
        <w:tab/>
      </w:r>
      <w:r w:rsidR="007A32EB">
        <w:rPr>
          <w:rFonts w:ascii="Bradley Hand ITC" w:hAnsi="Bradley Hand ITC" w:cs="Bradley Hand ITC"/>
          <w:b/>
          <w:bCs/>
          <w:color w:val="000000"/>
          <w:sz w:val="24"/>
          <w:szCs w:val="24"/>
        </w:rPr>
        <w:t xml:space="preserve"> 28</w:t>
      </w:r>
    </w:p>
    <w:p w:rsidR="009950ED" w:rsidRPr="006360FF" w:rsidRDefault="009950ED" w:rsidP="00C5029B">
      <w:pPr>
        <w:jc w:val="center"/>
        <w:rPr>
          <w:rFonts w:ascii="Bradley Hand ITC" w:hAnsi="Bradley Hand ITC" w:cs="Bradley Hand ITC"/>
          <w:b/>
          <w:bCs/>
          <w:color w:val="C00000"/>
          <w:sz w:val="16"/>
          <w:szCs w:val="16"/>
          <w:u w:val="single"/>
        </w:rPr>
      </w:pPr>
    </w:p>
    <w:p w:rsidR="00C5029B" w:rsidRDefault="00403A0D" w:rsidP="00C5029B">
      <w:pPr>
        <w:jc w:val="center"/>
        <w:rPr>
          <w:rFonts w:ascii="Bradley Hand ITC" w:hAnsi="Bradley Hand ITC" w:cs="Bradley Hand ITC"/>
          <w:b/>
          <w:bCs/>
          <w:color w:val="C00000"/>
          <w:sz w:val="32"/>
          <w:szCs w:val="32"/>
          <w:u w:val="single"/>
        </w:rPr>
      </w:pPr>
      <w:r w:rsidRPr="002D74E1">
        <w:rPr>
          <w:rFonts w:ascii="Bradley Hand ITC" w:hAnsi="Bradley Hand ITC" w:cs="Bradley Hand ITC"/>
          <w:b/>
          <w:bCs/>
          <w:color w:val="C00000"/>
          <w:sz w:val="32"/>
          <w:szCs w:val="32"/>
          <w:u w:val="single"/>
        </w:rPr>
        <w:t>Welcome New Member</w:t>
      </w:r>
      <w:r w:rsidR="002D538C" w:rsidRPr="002D74E1">
        <w:rPr>
          <w:rFonts w:ascii="Bradley Hand ITC" w:hAnsi="Bradley Hand ITC" w:cs="Bradley Hand ITC"/>
          <w:b/>
          <w:bCs/>
          <w:color w:val="C00000"/>
          <w:sz w:val="32"/>
          <w:szCs w:val="32"/>
          <w:u w:val="single"/>
        </w:rPr>
        <w:t>s</w:t>
      </w:r>
      <w:r w:rsidR="00311C7A" w:rsidRPr="002D74E1">
        <w:rPr>
          <w:rFonts w:ascii="Bradley Hand ITC" w:hAnsi="Bradley Hand ITC" w:cs="Bradley Hand ITC"/>
          <w:b/>
          <w:bCs/>
          <w:color w:val="C00000"/>
          <w:sz w:val="32"/>
          <w:szCs w:val="32"/>
          <w:u w:val="single"/>
        </w:rPr>
        <w:t>!</w:t>
      </w:r>
    </w:p>
    <w:p w:rsidR="000C35E2" w:rsidRDefault="000C35E2" w:rsidP="00C5029B">
      <w:pPr>
        <w:jc w:val="center"/>
        <w:rPr>
          <w:rFonts w:ascii="Bradley Hand ITC" w:hAnsi="Bradley Hand ITC" w:cs="Bradley Hand ITC"/>
          <w:b/>
          <w:bCs/>
          <w:color w:val="C00000"/>
          <w:sz w:val="24"/>
          <w:szCs w:val="24"/>
        </w:rPr>
      </w:pPr>
      <w:r>
        <w:rPr>
          <w:rFonts w:ascii="Bradley Hand ITC" w:hAnsi="Bradley Hand ITC" w:cs="Bradley Hand ITC"/>
          <w:b/>
          <w:bCs/>
          <w:color w:val="C00000"/>
          <w:sz w:val="24"/>
          <w:szCs w:val="24"/>
        </w:rPr>
        <w:t>Carol Halsey (October, 2016)</w:t>
      </w:r>
    </w:p>
    <w:p w:rsidR="000C35E2" w:rsidRDefault="009950ED" w:rsidP="00C5029B">
      <w:pPr>
        <w:jc w:val="center"/>
        <w:rPr>
          <w:rFonts w:ascii="Bradley Hand ITC" w:hAnsi="Bradley Hand ITC" w:cs="Bradley Hand ITC"/>
          <w:b/>
          <w:bCs/>
          <w:color w:val="C00000"/>
          <w:sz w:val="24"/>
          <w:szCs w:val="24"/>
        </w:rPr>
      </w:pPr>
      <w:r>
        <w:rPr>
          <w:rFonts w:ascii="Bradley Hand ITC" w:hAnsi="Bradley Hand ITC" w:cs="Bradley Hand ITC"/>
          <w:b/>
          <w:bCs/>
          <w:color w:val="C00000"/>
          <w:sz w:val="24"/>
          <w:szCs w:val="24"/>
        </w:rPr>
        <w:t>Kerri S.</w:t>
      </w:r>
      <w:r w:rsidR="000C35E2">
        <w:rPr>
          <w:rFonts w:ascii="Bradley Hand ITC" w:hAnsi="Bradley Hand ITC" w:cs="Bradley Hand ITC"/>
          <w:b/>
          <w:bCs/>
          <w:color w:val="C00000"/>
          <w:sz w:val="24"/>
          <w:szCs w:val="24"/>
        </w:rPr>
        <w:t xml:space="preserve"> </w:t>
      </w:r>
      <w:proofErr w:type="spellStart"/>
      <w:r w:rsidR="000C35E2">
        <w:rPr>
          <w:rFonts w:ascii="Bradley Hand ITC" w:hAnsi="Bradley Hand ITC" w:cs="Bradley Hand ITC"/>
          <w:b/>
          <w:bCs/>
          <w:color w:val="C00000"/>
          <w:sz w:val="24"/>
          <w:szCs w:val="24"/>
        </w:rPr>
        <w:t>McDill</w:t>
      </w:r>
      <w:proofErr w:type="spellEnd"/>
      <w:r w:rsidR="000C35E2">
        <w:rPr>
          <w:rFonts w:ascii="Bradley Hand ITC" w:hAnsi="Bradley Hand ITC" w:cs="Bradley Hand ITC"/>
          <w:b/>
          <w:bCs/>
          <w:color w:val="C00000"/>
          <w:sz w:val="24"/>
          <w:szCs w:val="24"/>
        </w:rPr>
        <w:t xml:space="preserve"> (October, 2016</w:t>
      </w:r>
    </w:p>
    <w:p w:rsidR="000C35E2" w:rsidRDefault="000C35E2" w:rsidP="00C5029B">
      <w:pPr>
        <w:jc w:val="center"/>
        <w:rPr>
          <w:rFonts w:ascii="Bradley Hand ITC" w:hAnsi="Bradley Hand ITC" w:cs="Bradley Hand ITC"/>
          <w:b/>
          <w:bCs/>
          <w:color w:val="C00000"/>
          <w:sz w:val="24"/>
          <w:szCs w:val="24"/>
        </w:rPr>
      </w:pPr>
      <w:proofErr w:type="spellStart"/>
      <w:r>
        <w:rPr>
          <w:rFonts w:ascii="Bradley Hand ITC" w:hAnsi="Bradley Hand ITC" w:cs="Bradley Hand ITC"/>
          <w:b/>
          <w:bCs/>
          <w:color w:val="C00000"/>
          <w:sz w:val="24"/>
          <w:szCs w:val="24"/>
        </w:rPr>
        <w:t>Leesa</w:t>
      </w:r>
      <w:proofErr w:type="spellEnd"/>
      <w:r>
        <w:rPr>
          <w:rFonts w:ascii="Bradley Hand ITC" w:hAnsi="Bradley Hand ITC" w:cs="Bradley Hand ITC"/>
          <w:b/>
          <w:bCs/>
          <w:color w:val="C00000"/>
          <w:sz w:val="24"/>
          <w:szCs w:val="24"/>
        </w:rPr>
        <w:t xml:space="preserve"> L. </w:t>
      </w:r>
      <w:proofErr w:type="spellStart"/>
      <w:r>
        <w:rPr>
          <w:rFonts w:ascii="Bradley Hand ITC" w:hAnsi="Bradley Hand ITC" w:cs="Bradley Hand ITC"/>
          <w:b/>
          <w:bCs/>
          <w:color w:val="C00000"/>
          <w:sz w:val="24"/>
          <w:szCs w:val="24"/>
        </w:rPr>
        <w:t>McDill</w:t>
      </w:r>
      <w:proofErr w:type="spellEnd"/>
      <w:r>
        <w:rPr>
          <w:rFonts w:ascii="Bradley Hand ITC" w:hAnsi="Bradley Hand ITC" w:cs="Bradley Hand ITC"/>
          <w:b/>
          <w:bCs/>
          <w:color w:val="C00000"/>
          <w:sz w:val="24"/>
          <w:szCs w:val="24"/>
        </w:rPr>
        <w:t xml:space="preserve"> (October, 2016)</w:t>
      </w:r>
    </w:p>
    <w:p w:rsidR="000C35E2" w:rsidRDefault="000C35E2" w:rsidP="00C5029B">
      <w:pPr>
        <w:jc w:val="center"/>
        <w:rPr>
          <w:rFonts w:ascii="Bradley Hand ITC" w:hAnsi="Bradley Hand ITC" w:cs="Bradley Hand ITC"/>
          <w:b/>
          <w:bCs/>
          <w:color w:val="C00000"/>
          <w:sz w:val="24"/>
          <w:szCs w:val="24"/>
        </w:rPr>
      </w:pPr>
      <w:r>
        <w:rPr>
          <w:rFonts w:ascii="Bradley Hand ITC" w:hAnsi="Bradley Hand ITC" w:cs="Bradley Hand ITC"/>
          <w:b/>
          <w:bCs/>
          <w:color w:val="C00000"/>
          <w:sz w:val="24"/>
          <w:szCs w:val="24"/>
        </w:rPr>
        <w:t xml:space="preserve">Nicholas W. </w:t>
      </w:r>
      <w:proofErr w:type="spellStart"/>
      <w:r>
        <w:rPr>
          <w:rFonts w:ascii="Bradley Hand ITC" w:hAnsi="Bradley Hand ITC" w:cs="Bradley Hand ITC"/>
          <w:b/>
          <w:bCs/>
          <w:color w:val="C00000"/>
          <w:sz w:val="24"/>
          <w:szCs w:val="24"/>
        </w:rPr>
        <w:t>McDill</w:t>
      </w:r>
      <w:proofErr w:type="spellEnd"/>
      <w:r>
        <w:rPr>
          <w:rFonts w:ascii="Bradley Hand ITC" w:hAnsi="Bradley Hand ITC" w:cs="Bradley Hand ITC"/>
          <w:b/>
          <w:bCs/>
          <w:color w:val="C00000"/>
          <w:sz w:val="24"/>
          <w:szCs w:val="24"/>
        </w:rPr>
        <w:t xml:space="preserve"> (October, 2016)</w:t>
      </w:r>
    </w:p>
    <w:p w:rsidR="007A32EB" w:rsidRPr="00F470C3" w:rsidRDefault="007A32EB" w:rsidP="00C5029B">
      <w:pPr>
        <w:jc w:val="center"/>
        <w:rPr>
          <w:rFonts w:ascii="Bradley Hand ITC" w:hAnsi="Bradley Hand ITC" w:cs="Bradley Hand ITC"/>
          <w:b/>
          <w:bCs/>
          <w:color w:val="C00000"/>
          <w:sz w:val="16"/>
          <w:szCs w:val="16"/>
        </w:rPr>
      </w:pPr>
    </w:p>
    <w:p w:rsidR="002D74E1" w:rsidRPr="002D74E1" w:rsidRDefault="007A32EB" w:rsidP="002D538C">
      <w:pPr>
        <w:jc w:val="center"/>
        <w:rPr>
          <w:rFonts w:ascii="Bradley Hand ITC" w:hAnsi="Bradley Hand ITC" w:cs="Bradley Hand ITC"/>
          <w:b/>
          <w:bCs/>
          <w:sz w:val="28"/>
          <w:szCs w:val="28"/>
        </w:rPr>
      </w:pPr>
      <w:r>
        <w:rPr>
          <w:rFonts w:ascii="Bradley Hand ITC" w:hAnsi="Bradley Hand ITC" w:cs="Bradley Hand ITC"/>
          <w:b/>
          <w:bCs/>
          <w:sz w:val="28"/>
          <w:szCs w:val="28"/>
        </w:rPr>
        <w:t>Dues notices were emailed out in December; dues are due January 1, 2017</w:t>
      </w:r>
    </w:p>
    <w:p w:rsidR="00827349" w:rsidRPr="006360FF" w:rsidRDefault="00827349" w:rsidP="00CE5DEA">
      <w:pPr>
        <w:jc w:val="center"/>
        <w:rPr>
          <w:rFonts w:ascii="Bradley Hand ITC" w:hAnsi="Bradley Hand ITC" w:cs="Bradley Hand ITC"/>
          <w:b/>
          <w:bCs/>
          <w:color w:val="000000"/>
          <w:sz w:val="16"/>
          <w:szCs w:val="16"/>
        </w:rPr>
      </w:pPr>
    </w:p>
    <w:p w:rsidR="00827349" w:rsidRPr="00840B58" w:rsidRDefault="00827349" w:rsidP="000E3177">
      <w:pPr>
        <w:ind w:left="720"/>
        <w:jc w:val="center"/>
        <w:rPr>
          <w:rFonts w:ascii="Bradley Hand ITC" w:hAnsi="Bradley Hand ITC" w:cs="Bradley Hand ITC"/>
          <w:b/>
          <w:bCs/>
          <w:color w:val="FFFFFF" w:themeColor="background1"/>
          <w:sz w:val="28"/>
          <w:szCs w:val="28"/>
        </w:rPr>
      </w:pPr>
      <w:r w:rsidRPr="00C5029B">
        <w:rPr>
          <w:rFonts w:ascii="Bradley Hand ITC" w:hAnsi="Bradley Hand ITC" w:cs="Bradley Hand ITC"/>
          <w:b/>
          <w:bCs/>
          <w:color w:val="FFFFFF" w:themeColor="background1"/>
          <w:sz w:val="24"/>
          <w:szCs w:val="24"/>
          <w:highlight w:val="red"/>
        </w:rPr>
        <w:t>The deadline for the next issue of The Sco</w:t>
      </w:r>
      <w:r w:rsidR="00AC68C5">
        <w:rPr>
          <w:rFonts w:ascii="Bradley Hand ITC" w:hAnsi="Bradley Hand ITC" w:cs="Bradley Hand ITC"/>
          <w:b/>
          <w:bCs/>
          <w:color w:val="FFFFFF" w:themeColor="background1"/>
          <w:sz w:val="24"/>
          <w:szCs w:val="24"/>
          <w:highlight w:val="red"/>
        </w:rPr>
        <w:t>ttish Thistle is April 1</w:t>
      </w:r>
      <w:r w:rsidR="000E3177" w:rsidRPr="00C5029B">
        <w:rPr>
          <w:rFonts w:ascii="Bradley Hand ITC" w:hAnsi="Bradley Hand ITC" w:cs="Bradley Hand ITC"/>
          <w:b/>
          <w:bCs/>
          <w:color w:val="FFFFFF" w:themeColor="background1"/>
          <w:sz w:val="24"/>
          <w:szCs w:val="24"/>
          <w:highlight w:val="red"/>
        </w:rPr>
        <w:t xml:space="preserve">, </w:t>
      </w:r>
      <w:r w:rsidR="00C5029B" w:rsidRPr="00C5029B">
        <w:rPr>
          <w:rFonts w:ascii="Bradley Hand ITC" w:hAnsi="Bradley Hand ITC" w:cs="Bradley Hand ITC"/>
          <w:b/>
          <w:bCs/>
          <w:color w:val="FFFFFF" w:themeColor="background1"/>
          <w:sz w:val="24"/>
          <w:szCs w:val="24"/>
          <w:highlight w:val="red"/>
        </w:rPr>
        <w:t>2017</w:t>
      </w:r>
      <w:r w:rsidR="00C5029B">
        <w:rPr>
          <w:rFonts w:ascii="Bradley Hand ITC" w:hAnsi="Bradley Hand ITC" w:cs="Bradley Hand ITC"/>
          <w:b/>
          <w:bCs/>
          <w:color w:val="FFFFFF" w:themeColor="background1"/>
          <w:sz w:val="24"/>
          <w:szCs w:val="24"/>
        </w:rPr>
        <w:t>17</w:t>
      </w:r>
      <w:r w:rsidR="000E3177">
        <w:rPr>
          <w:rFonts w:ascii="Bradley Hand ITC" w:hAnsi="Bradley Hand ITC" w:cs="Bradley Hand ITC"/>
          <w:b/>
          <w:bCs/>
          <w:color w:val="FFFFFF" w:themeColor="background1"/>
          <w:sz w:val="28"/>
          <w:szCs w:val="28"/>
        </w:rPr>
        <w:t>January</w:t>
      </w:r>
    </w:p>
    <w:p w:rsidR="00D86798" w:rsidRPr="00F470C3" w:rsidRDefault="00D86798" w:rsidP="00923214">
      <w:pPr>
        <w:rPr>
          <w:rFonts w:ascii="Bradley Hand ITC" w:hAnsi="Bradley Hand ITC" w:cs="Bradley Hand ITC"/>
          <w:b/>
          <w:bCs/>
          <w:color w:val="000000"/>
          <w:sz w:val="16"/>
          <w:szCs w:val="16"/>
        </w:rPr>
      </w:pPr>
    </w:p>
    <w:p w:rsidR="00D86798" w:rsidRPr="003E5461" w:rsidRDefault="00923214" w:rsidP="00CE5DEA">
      <w:pPr>
        <w:jc w:val="center"/>
        <w:rPr>
          <w:b/>
          <w:bCs/>
          <w:color w:val="000000"/>
          <w:sz w:val="28"/>
          <w:szCs w:val="28"/>
          <w:u w:val="single"/>
        </w:rPr>
      </w:pPr>
      <w:r w:rsidRPr="003E5461">
        <w:rPr>
          <w:b/>
          <w:bCs/>
          <w:color w:val="000000"/>
          <w:sz w:val="28"/>
          <w:szCs w:val="28"/>
          <w:u w:val="single"/>
        </w:rPr>
        <w:t>A</w:t>
      </w:r>
      <w:r w:rsidR="005A45F0" w:rsidRPr="003E5461">
        <w:rPr>
          <w:b/>
          <w:bCs/>
          <w:color w:val="000000"/>
          <w:sz w:val="28"/>
          <w:szCs w:val="28"/>
          <w:u w:val="single"/>
        </w:rPr>
        <w:t xml:space="preserve"> couple </w:t>
      </w:r>
      <w:r w:rsidRPr="003E5461">
        <w:rPr>
          <w:b/>
          <w:bCs/>
          <w:color w:val="000000"/>
          <w:sz w:val="28"/>
          <w:szCs w:val="28"/>
          <w:u w:val="single"/>
        </w:rPr>
        <w:t>nuggets from your Vice President – Norm English</w:t>
      </w:r>
    </w:p>
    <w:p w:rsidR="003E5461" w:rsidRDefault="005A45F0" w:rsidP="003E5461">
      <w:pPr>
        <w:jc w:val="both"/>
        <w:rPr>
          <w:bCs/>
          <w:color w:val="000000"/>
          <w:sz w:val="24"/>
          <w:szCs w:val="24"/>
        </w:rPr>
      </w:pPr>
      <w:r>
        <w:rPr>
          <w:bCs/>
          <w:color w:val="000000"/>
          <w:sz w:val="24"/>
          <w:szCs w:val="24"/>
        </w:rPr>
        <w:t xml:space="preserve">Since our newsletter is entitled </w:t>
      </w:r>
      <w:r w:rsidRPr="00F470C3">
        <w:rPr>
          <w:b/>
          <w:bCs/>
          <w:color w:val="000000"/>
          <w:sz w:val="24"/>
          <w:szCs w:val="24"/>
          <w:u w:val="single"/>
        </w:rPr>
        <w:t>The Scottish Thistle</w:t>
      </w:r>
      <w:r>
        <w:rPr>
          <w:bCs/>
          <w:color w:val="000000"/>
          <w:sz w:val="24"/>
          <w:szCs w:val="24"/>
        </w:rPr>
        <w:t>, I thought I</w:t>
      </w:r>
      <w:r w:rsidR="00F470C3">
        <w:rPr>
          <w:bCs/>
          <w:color w:val="000000"/>
          <w:sz w:val="24"/>
          <w:szCs w:val="24"/>
        </w:rPr>
        <w:t xml:space="preserve"> would pass along a nice little story</w:t>
      </w:r>
      <w:r>
        <w:rPr>
          <w:bCs/>
          <w:color w:val="000000"/>
          <w:sz w:val="24"/>
          <w:szCs w:val="24"/>
        </w:rPr>
        <w:t xml:space="preserve"> from the November/December 2016 edition of </w:t>
      </w:r>
      <w:r w:rsidRPr="00F470C3">
        <w:rPr>
          <w:b/>
          <w:bCs/>
          <w:color w:val="000000"/>
          <w:sz w:val="24"/>
          <w:szCs w:val="24"/>
          <w:u w:val="single"/>
        </w:rPr>
        <w:t>The Highlander</w:t>
      </w:r>
      <w:r w:rsidR="00F470C3">
        <w:rPr>
          <w:bCs/>
          <w:color w:val="000000"/>
          <w:sz w:val="24"/>
          <w:szCs w:val="24"/>
        </w:rPr>
        <w:t xml:space="preserve"> magazine</w:t>
      </w:r>
      <w:r>
        <w:rPr>
          <w:bCs/>
          <w:color w:val="000000"/>
          <w:sz w:val="24"/>
          <w:szCs w:val="24"/>
        </w:rPr>
        <w:t xml:space="preserve">.  The tale, or perhaps some recording of actual history, no one seems to know for sure, all happened in 980 A.D., when Scotland was ruled by King Kenneth II, great-great-grandson of Kenneth </w:t>
      </w:r>
      <w:proofErr w:type="spellStart"/>
      <w:r>
        <w:rPr>
          <w:bCs/>
          <w:color w:val="000000"/>
          <w:sz w:val="24"/>
          <w:szCs w:val="24"/>
        </w:rPr>
        <w:t>McAlpine</w:t>
      </w:r>
      <w:proofErr w:type="spellEnd"/>
      <w:r>
        <w:rPr>
          <w:bCs/>
          <w:color w:val="000000"/>
          <w:sz w:val="24"/>
          <w:szCs w:val="24"/>
        </w:rPr>
        <w:t xml:space="preserve">, who united the </w:t>
      </w:r>
      <w:proofErr w:type="spellStart"/>
      <w:r>
        <w:rPr>
          <w:bCs/>
          <w:color w:val="000000"/>
          <w:sz w:val="24"/>
          <w:szCs w:val="24"/>
        </w:rPr>
        <w:t>Picts</w:t>
      </w:r>
      <w:proofErr w:type="spellEnd"/>
      <w:r>
        <w:rPr>
          <w:bCs/>
          <w:color w:val="000000"/>
          <w:sz w:val="24"/>
          <w:szCs w:val="24"/>
        </w:rPr>
        <w:t xml:space="preserve"> and the Scots to form the Kingdom of Scotland.  In the lead-up to the Battle of </w:t>
      </w:r>
      <w:proofErr w:type="spellStart"/>
      <w:r>
        <w:rPr>
          <w:bCs/>
          <w:color w:val="000000"/>
          <w:sz w:val="24"/>
          <w:szCs w:val="24"/>
        </w:rPr>
        <w:t>Luncarty</w:t>
      </w:r>
      <w:proofErr w:type="spellEnd"/>
      <w:r>
        <w:rPr>
          <w:bCs/>
          <w:color w:val="000000"/>
          <w:sz w:val="24"/>
          <w:szCs w:val="24"/>
        </w:rPr>
        <w:t>, the Danish invaders began their march westward across Scotland, looting and pillaging as invaders were known to do.</w:t>
      </w:r>
      <w:r w:rsidR="006C7718">
        <w:rPr>
          <w:bCs/>
          <w:color w:val="000000"/>
          <w:sz w:val="24"/>
          <w:szCs w:val="24"/>
        </w:rPr>
        <w:t xml:space="preserve">  The Scots had been assembled for a battle with the Danish invaders, and when the Danes began the charge for battle, someone let out a piercing scream alerting the Scots, and the defensive battle was on.</w:t>
      </w:r>
    </w:p>
    <w:p w:rsidR="005A45F0" w:rsidRPr="00F470C3" w:rsidRDefault="006C7718" w:rsidP="003E5461">
      <w:pPr>
        <w:jc w:val="both"/>
        <w:rPr>
          <w:bCs/>
          <w:color w:val="000000"/>
          <w:sz w:val="16"/>
          <w:szCs w:val="16"/>
        </w:rPr>
      </w:pPr>
      <w:r>
        <w:rPr>
          <w:bCs/>
          <w:color w:val="000000"/>
          <w:sz w:val="24"/>
          <w:szCs w:val="24"/>
        </w:rPr>
        <w:t xml:space="preserve">  </w:t>
      </w:r>
    </w:p>
    <w:p w:rsidR="003E5461" w:rsidRDefault="006C7718" w:rsidP="003E5461">
      <w:pPr>
        <w:jc w:val="both"/>
        <w:rPr>
          <w:bCs/>
          <w:color w:val="000000"/>
          <w:sz w:val="24"/>
          <w:szCs w:val="24"/>
        </w:rPr>
      </w:pPr>
      <w:r>
        <w:rPr>
          <w:bCs/>
          <w:color w:val="000000"/>
          <w:sz w:val="24"/>
          <w:szCs w:val="24"/>
        </w:rPr>
        <w:t>At some point in the pitched battle, even though the Scots had the upper hand, they</w:t>
      </w:r>
      <w:r w:rsidR="00F470C3">
        <w:rPr>
          <w:bCs/>
          <w:color w:val="000000"/>
          <w:sz w:val="24"/>
          <w:szCs w:val="24"/>
        </w:rPr>
        <w:t xml:space="preserve"> temporarily</w:t>
      </w:r>
      <w:r>
        <w:rPr>
          <w:bCs/>
          <w:color w:val="000000"/>
          <w:sz w:val="24"/>
          <w:szCs w:val="24"/>
        </w:rPr>
        <w:t xml:space="preserve"> broke off the engagement to finish off the downed Danes.  As the invaders re-grouped and began to advance again, a farmer by the name of Hay</w:t>
      </w:r>
      <w:r w:rsidR="00F470C3">
        <w:rPr>
          <w:bCs/>
          <w:color w:val="000000"/>
          <w:sz w:val="24"/>
          <w:szCs w:val="24"/>
        </w:rPr>
        <w:t>,</w:t>
      </w:r>
      <w:r>
        <w:rPr>
          <w:bCs/>
          <w:color w:val="000000"/>
          <w:sz w:val="24"/>
          <w:szCs w:val="24"/>
        </w:rPr>
        <w:t xml:space="preserve"> who was </w:t>
      </w:r>
      <w:proofErr w:type="spellStart"/>
      <w:r>
        <w:rPr>
          <w:bCs/>
          <w:color w:val="000000"/>
          <w:sz w:val="24"/>
          <w:szCs w:val="24"/>
        </w:rPr>
        <w:t>ploughing</w:t>
      </w:r>
      <w:proofErr w:type="spellEnd"/>
      <w:r>
        <w:rPr>
          <w:bCs/>
          <w:color w:val="000000"/>
          <w:sz w:val="24"/>
          <w:szCs w:val="24"/>
        </w:rPr>
        <w:t xml:space="preserve"> near the field of battle with his sons and seeing that the king was in trouble, unyoked their oxen and attacked the Danes with the yokes and any other</w:t>
      </w:r>
      <w:r w:rsidR="00F470C3">
        <w:rPr>
          <w:bCs/>
          <w:color w:val="000000"/>
          <w:sz w:val="24"/>
          <w:szCs w:val="24"/>
        </w:rPr>
        <w:t xml:space="preserve"> farm</w:t>
      </w:r>
      <w:r>
        <w:rPr>
          <w:bCs/>
          <w:color w:val="000000"/>
          <w:sz w:val="24"/>
          <w:szCs w:val="24"/>
        </w:rPr>
        <w:t xml:space="preserve"> implements that </w:t>
      </w:r>
      <w:r w:rsidR="003E5461">
        <w:rPr>
          <w:bCs/>
          <w:color w:val="000000"/>
          <w:sz w:val="24"/>
          <w:szCs w:val="24"/>
        </w:rPr>
        <w:t>came to hand.  The king’s men</w:t>
      </w:r>
      <w:r w:rsidR="00F470C3">
        <w:rPr>
          <w:bCs/>
          <w:color w:val="000000"/>
          <w:sz w:val="24"/>
          <w:szCs w:val="24"/>
        </w:rPr>
        <w:t>,</w:t>
      </w:r>
      <w:r w:rsidR="003E5461">
        <w:rPr>
          <w:bCs/>
          <w:color w:val="000000"/>
          <w:sz w:val="24"/>
          <w:szCs w:val="24"/>
        </w:rPr>
        <w:t xml:space="preserve"> with the help of the Hay family, got the upper hand over the Danes. Upon his return to Perth, the king ennobled Hay but also loosed the king’s falcon and gave Hay all the land covered by the bird in one flight.</w:t>
      </w:r>
    </w:p>
    <w:p w:rsidR="006C7718" w:rsidRPr="005A45F0" w:rsidRDefault="003E5461" w:rsidP="003E5461">
      <w:pPr>
        <w:jc w:val="both"/>
        <w:rPr>
          <w:bCs/>
          <w:color w:val="000000"/>
          <w:sz w:val="24"/>
          <w:szCs w:val="24"/>
        </w:rPr>
      </w:pPr>
      <w:r>
        <w:rPr>
          <w:bCs/>
          <w:color w:val="000000"/>
          <w:sz w:val="24"/>
          <w:szCs w:val="24"/>
        </w:rPr>
        <w:t>After the battle was done, the story had it that the Danes, to preserve the silence of their advance to battle, had removed their boots.  However, when a barefoot Dane stepped on a thistle, he screamed in agony.  King Kenneth was so taken with this explanation, that he declared the Scottish thistle to be the national emblem of Scotland.</w:t>
      </w:r>
      <w:r w:rsidR="006C7718">
        <w:rPr>
          <w:bCs/>
          <w:color w:val="000000"/>
          <w:sz w:val="24"/>
          <w:szCs w:val="24"/>
        </w:rPr>
        <w:t xml:space="preserve"> </w:t>
      </w:r>
    </w:p>
    <w:p w:rsidR="00923214" w:rsidRPr="00F470C3" w:rsidRDefault="00923214" w:rsidP="00923214">
      <w:pPr>
        <w:rPr>
          <w:bCs/>
          <w:color w:val="000000"/>
          <w:sz w:val="16"/>
          <w:szCs w:val="16"/>
        </w:rPr>
      </w:pPr>
    </w:p>
    <w:p w:rsidR="00F470C3" w:rsidRDefault="003E5461" w:rsidP="00F470C3">
      <w:pPr>
        <w:jc w:val="both"/>
        <w:rPr>
          <w:bCs/>
          <w:color w:val="000000"/>
          <w:sz w:val="24"/>
          <w:szCs w:val="24"/>
        </w:rPr>
      </w:pPr>
      <w:r>
        <w:rPr>
          <w:bCs/>
          <w:color w:val="000000"/>
          <w:sz w:val="24"/>
          <w:szCs w:val="24"/>
        </w:rPr>
        <w:t xml:space="preserve">One other gem for me to mention is the following, you probably noticed in the membership report </w:t>
      </w:r>
      <w:r w:rsidR="00F470C3">
        <w:rPr>
          <w:bCs/>
          <w:color w:val="000000"/>
          <w:sz w:val="24"/>
          <w:szCs w:val="24"/>
        </w:rPr>
        <w:t xml:space="preserve">of this issue </w:t>
      </w:r>
      <w:r>
        <w:rPr>
          <w:bCs/>
          <w:color w:val="000000"/>
          <w:sz w:val="24"/>
          <w:szCs w:val="24"/>
        </w:rPr>
        <w:t xml:space="preserve">that we have added several new members since the last issue.  We now have 28 members in total in </w:t>
      </w:r>
      <w:r w:rsidR="00F470C3">
        <w:rPr>
          <w:bCs/>
          <w:color w:val="000000"/>
          <w:sz w:val="24"/>
          <w:szCs w:val="24"/>
        </w:rPr>
        <w:t xml:space="preserve">seven Western states and one Canadian Province.  So, keep on getting the word out to potential </w:t>
      </w:r>
      <w:proofErr w:type="spellStart"/>
      <w:r w:rsidR="00F470C3">
        <w:rPr>
          <w:bCs/>
          <w:color w:val="000000"/>
          <w:sz w:val="24"/>
          <w:szCs w:val="24"/>
        </w:rPr>
        <w:t>MacLaren’s</w:t>
      </w:r>
      <w:proofErr w:type="spellEnd"/>
      <w:r w:rsidR="00F470C3">
        <w:rPr>
          <w:bCs/>
          <w:color w:val="000000"/>
          <w:sz w:val="24"/>
          <w:szCs w:val="24"/>
        </w:rPr>
        <w:t>.</w:t>
      </w:r>
    </w:p>
    <w:p w:rsidR="00F470C3" w:rsidRPr="00923214" w:rsidRDefault="00F470C3" w:rsidP="00923214">
      <w:pPr>
        <w:rPr>
          <w:bCs/>
          <w:color w:val="000000"/>
          <w:sz w:val="24"/>
          <w:szCs w:val="24"/>
        </w:rPr>
      </w:pP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t>Norm</w:t>
      </w:r>
    </w:p>
    <w:p w:rsidR="00D86798" w:rsidRDefault="00D86798" w:rsidP="00CE5DEA">
      <w:pPr>
        <w:jc w:val="center"/>
        <w:rPr>
          <w:rFonts w:ascii="Bradley Hand ITC" w:hAnsi="Bradley Hand ITC" w:cs="Bradley Hand ITC"/>
          <w:b/>
          <w:bCs/>
          <w:color w:val="000000"/>
          <w:sz w:val="24"/>
          <w:szCs w:val="24"/>
        </w:rPr>
      </w:pPr>
    </w:p>
    <w:p w:rsidR="00D86798" w:rsidRDefault="00D86798" w:rsidP="00CE5DEA">
      <w:pPr>
        <w:jc w:val="center"/>
        <w:rPr>
          <w:rFonts w:ascii="Bradley Hand ITC" w:hAnsi="Bradley Hand ITC" w:cs="Bradley Hand ITC"/>
          <w:b/>
          <w:bCs/>
          <w:color w:val="000000"/>
          <w:sz w:val="24"/>
          <w:szCs w:val="24"/>
        </w:rPr>
      </w:pPr>
    </w:p>
    <w:p w:rsidR="00D86798" w:rsidRDefault="00D86798" w:rsidP="00CE5DEA">
      <w:pPr>
        <w:jc w:val="center"/>
        <w:rPr>
          <w:rFonts w:ascii="Bradley Hand ITC" w:hAnsi="Bradley Hand ITC" w:cs="Bradley Hand ITC"/>
          <w:b/>
          <w:bCs/>
          <w:color w:val="000000"/>
          <w:sz w:val="24"/>
          <w:szCs w:val="24"/>
        </w:rPr>
      </w:pPr>
    </w:p>
    <w:p w:rsidR="00F470C3" w:rsidRDefault="00F470C3" w:rsidP="00CE5DEA">
      <w:pPr>
        <w:jc w:val="center"/>
        <w:rPr>
          <w:rFonts w:ascii="Bradley Hand ITC" w:hAnsi="Bradley Hand ITC" w:cs="Bradley Hand ITC"/>
          <w:b/>
          <w:bCs/>
          <w:color w:val="000000"/>
          <w:sz w:val="24"/>
          <w:szCs w:val="24"/>
        </w:rPr>
      </w:pPr>
    </w:p>
    <w:p w:rsidR="00467B3C" w:rsidRDefault="00C958B5" w:rsidP="00CE5DEA">
      <w:pPr>
        <w:jc w:val="center"/>
        <w:rPr>
          <w:rFonts w:ascii="Bradley Hand ITC" w:hAnsi="Bradley Hand ITC" w:cs="Bradley Hand ITC"/>
          <w:b/>
          <w:bCs/>
          <w:color w:val="000000"/>
          <w:sz w:val="24"/>
          <w:szCs w:val="24"/>
        </w:rPr>
      </w:pPr>
      <w:r w:rsidRPr="00C958B5">
        <w:rPr>
          <w:rFonts w:ascii="Bradley Hand ITC" w:hAnsi="Bradley Hand ITC" w:cs="Bradley Hand ITC"/>
          <w:b/>
          <w:bCs/>
          <w:noProof/>
          <w:color w:val="000000"/>
          <w:sz w:val="24"/>
          <w:szCs w:val="24"/>
        </w:rPr>
        <w:drawing>
          <wp:inline distT="0" distB="0" distL="0" distR="0">
            <wp:extent cx="1834107" cy="18288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4107" cy="1828800"/>
                    </a:xfrm>
                    <a:prstGeom prst="rect">
                      <a:avLst/>
                    </a:prstGeom>
                    <a:noFill/>
                    <a:ln>
                      <a:noFill/>
                    </a:ln>
                  </pic:spPr>
                </pic:pic>
              </a:graphicData>
            </a:graphic>
          </wp:inline>
        </w:drawing>
      </w:r>
    </w:p>
    <w:p w:rsidR="002D74E1" w:rsidRPr="00CE5DEA" w:rsidRDefault="002D74E1" w:rsidP="00CE5DEA">
      <w:pPr>
        <w:jc w:val="center"/>
        <w:rPr>
          <w:rFonts w:ascii="Bradley Hand ITC" w:hAnsi="Bradley Hand ITC" w:cs="Bradley Hand ITC"/>
          <w:b/>
          <w:bCs/>
          <w:color w:val="000000"/>
          <w:sz w:val="24"/>
          <w:szCs w:val="24"/>
        </w:rPr>
      </w:pPr>
    </w:p>
    <w:p w:rsidR="00467B3C" w:rsidRPr="00CE5DEA" w:rsidRDefault="00467B3C" w:rsidP="00FE7198">
      <w:pPr>
        <w:jc w:val="center"/>
        <w:rPr>
          <w:b/>
          <w:bCs/>
          <w:color w:val="000000"/>
          <w:sz w:val="24"/>
          <w:szCs w:val="24"/>
        </w:rPr>
      </w:pPr>
      <w:r w:rsidRPr="00CE5DEA">
        <w:rPr>
          <w:b/>
          <w:bCs/>
          <w:color w:val="000000"/>
          <w:sz w:val="24"/>
          <w:szCs w:val="24"/>
        </w:rPr>
        <w:t>Western States Clan MacLaren Society, Inc.</w:t>
      </w:r>
    </w:p>
    <w:p w:rsidR="00467B3C" w:rsidRPr="00CE5DEA" w:rsidRDefault="00FE7198" w:rsidP="00FE7198">
      <w:pPr>
        <w:jc w:val="center"/>
        <w:rPr>
          <w:b/>
          <w:bCs/>
          <w:color w:val="000000"/>
          <w:sz w:val="24"/>
          <w:szCs w:val="24"/>
        </w:rPr>
      </w:pPr>
      <w:r w:rsidRPr="00CE5DEA">
        <w:rPr>
          <w:b/>
          <w:bCs/>
          <w:color w:val="000000"/>
          <w:sz w:val="24"/>
          <w:szCs w:val="24"/>
        </w:rPr>
        <w:t xml:space="preserve">2016-2017 </w:t>
      </w:r>
      <w:r w:rsidR="00452A76" w:rsidRPr="00CE5DEA">
        <w:rPr>
          <w:b/>
          <w:bCs/>
          <w:color w:val="000000"/>
          <w:sz w:val="24"/>
          <w:szCs w:val="24"/>
        </w:rPr>
        <w:t>Officers/</w:t>
      </w:r>
      <w:r w:rsidRPr="00CE5DEA">
        <w:rPr>
          <w:b/>
          <w:bCs/>
          <w:color w:val="000000"/>
          <w:sz w:val="24"/>
          <w:szCs w:val="24"/>
        </w:rPr>
        <w:t>Board Members</w:t>
      </w:r>
    </w:p>
    <w:p w:rsidR="00FE7198" w:rsidRPr="00C958B5" w:rsidRDefault="00FE7198" w:rsidP="00FE7198">
      <w:pPr>
        <w:jc w:val="center"/>
        <w:rPr>
          <w:rFonts w:ascii="Bradley Hand ITC" w:hAnsi="Bradley Hand ITC" w:cs="Bradley Hand ITC"/>
          <w:b/>
          <w:bCs/>
          <w:color w:val="000000"/>
          <w:sz w:val="16"/>
          <w:szCs w:val="16"/>
        </w:rPr>
      </w:pPr>
    </w:p>
    <w:p w:rsidR="00FE7198" w:rsidRPr="00452A76" w:rsidRDefault="00FE7198" w:rsidP="00C83DAD">
      <w:pPr>
        <w:ind w:firstLine="720"/>
        <w:rPr>
          <w:b/>
          <w:bCs/>
          <w:color w:val="000000"/>
          <w:sz w:val="24"/>
          <w:szCs w:val="24"/>
        </w:rPr>
      </w:pPr>
      <w:r w:rsidRPr="00452A76">
        <w:rPr>
          <w:b/>
          <w:bCs/>
          <w:color w:val="000000"/>
          <w:sz w:val="24"/>
          <w:szCs w:val="24"/>
          <w:u w:val="single"/>
        </w:rPr>
        <w:t>President</w:t>
      </w:r>
      <w:r w:rsidRPr="00452A76">
        <w:rPr>
          <w:b/>
          <w:bCs/>
          <w:color w:val="000000"/>
          <w:sz w:val="24"/>
          <w:szCs w:val="24"/>
        </w:rPr>
        <w:tab/>
      </w:r>
      <w:r w:rsidRPr="00452A76">
        <w:rPr>
          <w:b/>
          <w:bCs/>
          <w:color w:val="000000"/>
          <w:sz w:val="24"/>
          <w:szCs w:val="24"/>
        </w:rPr>
        <w:tab/>
      </w:r>
      <w:r w:rsidR="00452A76">
        <w:rPr>
          <w:b/>
          <w:bCs/>
          <w:color w:val="000000"/>
          <w:sz w:val="24"/>
          <w:szCs w:val="24"/>
        </w:rPr>
        <w:tab/>
      </w:r>
      <w:r w:rsidR="00C10265">
        <w:rPr>
          <w:b/>
          <w:bCs/>
          <w:color w:val="000000"/>
          <w:sz w:val="24"/>
          <w:szCs w:val="24"/>
        </w:rPr>
        <w:tab/>
      </w:r>
      <w:r w:rsidRPr="00452A76">
        <w:rPr>
          <w:b/>
          <w:bCs/>
          <w:color w:val="000000"/>
          <w:sz w:val="24"/>
          <w:szCs w:val="24"/>
          <w:u w:val="single"/>
        </w:rPr>
        <w:t>Vice-</w:t>
      </w:r>
      <w:r w:rsidR="00452A76" w:rsidRPr="00452A76">
        <w:rPr>
          <w:b/>
          <w:bCs/>
          <w:color w:val="000000"/>
          <w:sz w:val="24"/>
          <w:szCs w:val="24"/>
          <w:u w:val="single"/>
        </w:rPr>
        <w:t>President</w:t>
      </w:r>
      <w:r w:rsidR="00452A76">
        <w:rPr>
          <w:b/>
          <w:bCs/>
          <w:color w:val="000000"/>
          <w:sz w:val="24"/>
          <w:szCs w:val="24"/>
        </w:rPr>
        <w:tab/>
      </w:r>
      <w:r w:rsidR="00452A76">
        <w:rPr>
          <w:b/>
          <w:bCs/>
          <w:color w:val="000000"/>
          <w:sz w:val="24"/>
          <w:szCs w:val="24"/>
        </w:rPr>
        <w:tab/>
      </w:r>
      <w:r w:rsidR="00E17D66" w:rsidRPr="00E17D66">
        <w:rPr>
          <w:b/>
          <w:bCs/>
          <w:color w:val="000000"/>
          <w:sz w:val="24"/>
          <w:szCs w:val="24"/>
          <w:u w:val="single"/>
        </w:rPr>
        <w:t>Secretary</w:t>
      </w:r>
    </w:p>
    <w:p w:rsidR="00452A76" w:rsidRPr="00452A76" w:rsidRDefault="00FE7198" w:rsidP="00C83DAD">
      <w:pPr>
        <w:ind w:firstLine="720"/>
        <w:rPr>
          <w:bCs/>
          <w:color w:val="000000"/>
          <w:sz w:val="24"/>
          <w:szCs w:val="24"/>
        </w:rPr>
      </w:pPr>
      <w:r w:rsidRPr="00452A76">
        <w:rPr>
          <w:bCs/>
          <w:color w:val="000000"/>
          <w:sz w:val="24"/>
          <w:szCs w:val="24"/>
        </w:rPr>
        <w:t>Nina Garcia</w:t>
      </w:r>
      <w:r w:rsidRPr="00452A76">
        <w:rPr>
          <w:b/>
          <w:bCs/>
          <w:color w:val="000000"/>
          <w:sz w:val="24"/>
          <w:szCs w:val="24"/>
        </w:rPr>
        <w:tab/>
      </w:r>
      <w:r w:rsidRPr="00452A76">
        <w:rPr>
          <w:b/>
          <w:bCs/>
          <w:color w:val="000000"/>
          <w:sz w:val="24"/>
          <w:szCs w:val="24"/>
        </w:rPr>
        <w:tab/>
      </w:r>
      <w:r w:rsidR="00452A76">
        <w:rPr>
          <w:b/>
          <w:bCs/>
          <w:color w:val="000000"/>
          <w:sz w:val="24"/>
          <w:szCs w:val="24"/>
        </w:rPr>
        <w:tab/>
      </w:r>
      <w:r w:rsidR="00C83DAD">
        <w:rPr>
          <w:b/>
          <w:bCs/>
          <w:color w:val="000000"/>
          <w:sz w:val="24"/>
          <w:szCs w:val="24"/>
        </w:rPr>
        <w:tab/>
      </w:r>
      <w:r w:rsidR="003347D3">
        <w:rPr>
          <w:bCs/>
          <w:color w:val="000000"/>
          <w:sz w:val="24"/>
          <w:szCs w:val="24"/>
        </w:rPr>
        <w:t>Norm</w:t>
      </w:r>
      <w:r w:rsidR="00452A76" w:rsidRPr="00452A76">
        <w:rPr>
          <w:bCs/>
          <w:color w:val="000000"/>
          <w:sz w:val="24"/>
          <w:szCs w:val="24"/>
        </w:rPr>
        <w:t xml:space="preserve"> English</w:t>
      </w:r>
      <w:r w:rsidR="00452A76" w:rsidRPr="00452A76">
        <w:rPr>
          <w:bCs/>
          <w:color w:val="000000"/>
          <w:sz w:val="24"/>
          <w:szCs w:val="24"/>
        </w:rPr>
        <w:tab/>
      </w:r>
      <w:r w:rsidR="00452A76" w:rsidRPr="00452A76">
        <w:rPr>
          <w:bCs/>
          <w:color w:val="000000"/>
          <w:sz w:val="24"/>
          <w:szCs w:val="24"/>
        </w:rPr>
        <w:tab/>
      </w:r>
      <w:r w:rsidR="003347D3">
        <w:rPr>
          <w:bCs/>
          <w:color w:val="000000"/>
          <w:sz w:val="24"/>
          <w:szCs w:val="24"/>
        </w:rPr>
        <w:tab/>
      </w:r>
      <w:r w:rsidR="00E17D66">
        <w:rPr>
          <w:bCs/>
          <w:color w:val="000000"/>
          <w:sz w:val="24"/>
          <w:szCs w:val="24"/>
        </w:rPr>
        <w:t>Karen Woodall</w:t>
      </w:r>
    </w:p>
    <w:p w:rsidR="00435E35" w:rsidRPr="00BB63CD" w:rsidRDefault="004004AB" w:rsidP="00C83DAD">
      <w:pPr>
        <w:ind w:firstLine="720"/>
        <w:rPr>
          <w:bCs/>
          <w:sz w:val="24"/>
          <w:szCs w:val="24"/>
        </w:rPr>
      </w:pPr>
      <w:hyperlink r:id="rId13" w:history="1">
        <w:r w:rsidR="00BB63CD" w:rsidRPr="00A86431">
          <w:rPr>
            <w:rStyle w:val="Hyperlink"/>
            <w:bCs/>
            <w:sz w:val="24"/>
            <w:szCs w:val="24"/>
          </w:rPr>
          <w:t>nina.clanmaclaren@gmail.com</w:t>
        </w:r>
      </w:hyperlink>
      <w:r w:rsidR="00C83DAD">
        <w:tab/>
      </w:r>
      <w:r w:rsidR="00BB63CD">
        <w:rPr>
          <w:bCs/>
          <w:color w:val="000000"/>
          <w:sz w:val="24"/>
          <w:szCs w:val="24"/>
        </w:rPr>
        <w:t>(503) 874-8101</w:t>
      </w:r>
      <w:r w:rsidR="00E17D66">
        <w:rPr>
          <w:bCs/>
          <w:color w:val="000000"/>
          <w:sz w:val="24"/>
          <w:szCs w:val="24"/>
        </w:rPr>
        <w:tab/>
      </w:r>
      <w:r w:rsidR="00E17D66">
        <w:rPr>
          <w:bCs/>
          <w:color w:val="000000"/>
          <w:sz w:val="24"/>
          <w:szCs w:val="24"/>
        </w:rPr>
        <w:tab/>
        <w:t>(360) 576-4969</w:t>
      </w:r>
    </w:p>
    <w:p w:rsidR="00452A76" w:rsidRDefault="004004AB" w:rsidP="00C83DAD">
      <w:pPr>
        <w:ind w:left="3600" w:firstLine="720"/>
      </w:pPr>
      <w:hyperlink r:id="rId14" w:history="1">
        <w:r w:rsidR="00452A76" w:rsidRPr="00452A76">
          <w:rPr>
            <w:rStyle w:val="Hyperlink"/>
            <w:bCs/>
            <w:sz w:val="24"/>
            <w:szCs w:val="24"/>
          </w:rPr>
          <w:t>normengl@msn.com</w:t>
        </w:r>
      </w:hyperlink>
      <w:r w:rsidR="00452A76" w:rsidRPr="00452A76">
        <w:rPr>
          <w:bCs/>
          <w:color w:val="000000"/>
          <w:sz w:val="24"/>
          <w:szCs w:val="24"/>
        </w:rPr>
        <w:tab/>
      </w:r>
      <w:r w:rsidR="00452A76" w:rsidRPr="00452A76">
        <w:rPr>
          <w:bCs/>
          <w:color w:val="000000"/>
          <w:sz w:val="24"/>
          <w:szCs w:val="24"/>
        </w:rPr>
        <w:tab/>
      </w:r>
      <w:hyperlink r:id="rId15" w:history="1">
        <w:r w:rsidR="00E17D66" w:rsidRPr="00DD52B7">
          <w:rPr>
            <w:rStyle w:val="Hyperlink"/>
            <w:bCs/>
            <w:sz w:val="24"/>
            <w:szCs w:val="24"/>
          </w:rPr>
          <w:t>starcars8@comcast.net</w:t>
        </w:r>
      </w:hyperlink>
    </w:p>
    <w:p w:rsidR="00FE1CD3" w:rsidRDefault="00FE1CD3" w:rsidP="00C83DAD">
      <w:pPr>
        <w:ind w:left="3600" w:firstLine="720"/>
      </w:pPr>
    </w:p>
    <w:p w:rsidR="00FE1CD3" w:rsidRDefault="00FE1CD3" w:rsidP="00C83DAD">
      <w:pPr>
        <w:ind w:left="3600" w:firstLine="720"/>
        <w:rPr>
          <w:b/>
          <w:sz w:val="24"/>
          <w:szCs w:val="24"/>
          <w:u w:val="single"/>
        </w:rPr>
      </w:pPr>
      <w:r w:rsidRPr="00FE1CD3">
        <w:rPr>
          <w:b/>
          <w:sz w:val="24"/>
          <w:szCs w:val="24"/>
          <w:u w:val="single"/>
        </w:rPr>
        <w:t>Treasurer</w:t>
      </w:r>
    </w:p>
    <w:p w:rsidR="00FE1CD3" w:rsidRDefault="00FE1CD3" w:rsidP="00C83DAD">
      <w:pPr>
        <w:ind w:left="3600" w:firstLine="720"/>
        <w:rPr>
          <w:sz w:val="24"/>
          <w:szCs w:val="24"/>
        </w:rPr>
      </w:pPr>
      <w:r>
        <w:rPr>
          <w:sz w:val="24"/>
          <w:szCs w:val="24"/>
        </w:rPr>
        <w:t>Tom Martin</w:t>
      </w:r>
    </w:p>
    <w:p w:rsidR="00FE1CD3" w:rsidRDefault="00FE1CD3" w:rsidP="00C83DAD">
      <w:pPr>
        <w:ind w:left="3600" w:firstLine="720"/>
        <w:rPr>
          <w:sz w:val="24"/>
          <w:szCs w:val="24"/>
        </w:rPr>
      </w:pPr>
      <w:r>
        <w:rPr>
          <w:sz w:val="24"/>
          <w:szCs w:val="24"/>
        </w:rPr>
        <w:t>(208) 764-2882</w:t>
      </w:r>
    </w:p>
    <w:p w:rsidR="00FE1CD3" w:rsidRDefault="004004AB" w:rsidP="00C83DAD">
      <w:pPr>
        <w:ind w:left="3600" w:firstLine="720"/>
        <w:rPr>
          <w:sz w:val="24"/>
          <w:szCs w:val="24"/>
        </w:rPr>
      </w:pPr>
      <w:hyperlink r:id="rId16" w:history="1">
        <w:r w:rsidR="00FE1CD3" w:rsidRPr="00791173">
          <w:rPr>
            <w:rStyle w:val="Hyperlink"/>
            <w:sz w:val="24"/>
            <w:szCs w:val="24"/>
          </w:rPr>
          <w:t>motor1137@yahoo.com</w:t>
        </w:r>
      </w:hyperlink>
    </w:p>
    <w:p w:rsidR="002D74E1" w:rsidRDefault="002D74E1" w:rsidP="00452A76">
      <w:pPr>
        <w:rPr>
          <w:bCs/>
          <w:color w:val="000000"/>
          <w:sz w:val="16"/>
          <w:szCs w:val="16"/>
        </w:rPr>
      </w:pPr>
    </w:p>
    <w:p w:rsidR="002D74E1" w:rsidRPr="00435E35" w:rsidRDefault="002D74E1" w:rsidP="00452A76">
      <w:pPr>
        <w:rPr>
          <w:bCs/>
          <w:color w:val="000000"/>
          <w:sz w:val="16"/>
          <w:szCs w:val="16"/>
        </w:rPr>
      </w:pPr>
    </w:p>
    <w:p w:rsidR="00C10265" w:rsidRPr="00452A76" w:rsidRDefault="00CE5DEA" w:rsidP="00F357DF">
      <w:pPr>
        <w:ind w:left="3600" w:firstLine="720"/>
        <w:rPr>
          <w:b/>
          <w:bCs/>
          <w:color w:val="000000"/>
          <w:sz w:val="24"/>
          <w:szCs w:val="24"/>
        </w:rPr>
      </w:pPr>
      <w:r w:rsidRPr="00CE5DEA">
        <w:rPr>
          <w:b/>
          <w:bCs/>
          <w:color w:val="000000"/>
          <w:sz w:val="24"/>
          <w:szCs w:val="24"/>
          <w:u w:val="single"/>
        </w:rPr>
        <w:t>Board Members</w:t>
      </w:r>
    </w:p>
    <w:p w:rsidR="00C10265" w:rsidRDefault="005452AA" w:rsidP="00C83DAD">
      <w:pPr>
        <w:ind w:firstLine="720"/>
        <w:rPr>
          <w:bCs/>
          <w:color w:val="000000"/>
          <w:sz w:val="24"/>
          <w:szCs w:val="24"/>
        </w:rPr>
      </w:pPr>
      <w:r>
        <w:rPr>
          <w:bCs/>
          <w:color w:val="000000"/>
          <w:sz w:val="24"/>
          <w:szCs w:val="24"/>
        </w:rPr>
        <w:t xml:space="preserve">Barbara Allen </w:t>
      </w:r>
      <w:proofErr w:type="spellStart"/>
      <w:r>
        <w:rPr>
          <w:bCs/>
          <w:color w:val="000000"/>
          <w:sz w:val="24"/>
          <w:szCs w:val="24"/>
        </w:rPr>
        <w:t>Gard</w:t>
      </w:r>
      <w:proofErr w:type="spellEnd"/>
      <w:r w:rsidR="00CE5DEA">
        <w:rPr>
          <w:bCs/>
          <w:color w:val="000000"/>
          <w:sz w:val="24"/>
          <w:szCs w:val="24"/>
        </w:rPr>
        <w:tab/>
      </w:r>
      <w:r w:rsidR="00CE5DEA">
        <w:rPr>
          <w:bCs/>
          <w:color w:val="000000"/>
          <w:sz w:val="24"/>
          <w:szCs w:val="24"/>
        </w:rPr>
        <w:tab/>
      </w:r>
      <w:r w:rsidR="00CE5DEA">
        <w:rPr>
          <w:bCs/>
          <w:color w:val="000000"/>
          <w:sz w:val="24"/>
          <w:szCs w:val="24"/>
        </w:rPr>
        <w:tab/>
      </w:r>
      <w:r w:rsidR="00C83DAD">
        <w:rPr>
          <w:bCs/>
          <w:color w:val="000000"/>
          <w:sz w:val="24"/>
          <w:szCs w:val="24"/>
        </w:rPr>
        <w:t>Margaret English</w:t>
      </w:r>
      <w:r w:rsidR="00CE5DEA">
        <w:rPr>
          <w:bCs/>
          <w:color w:val="000000"/>
          <w:sz w:val="24"/>
          <w:szCs w:val="24"/>
        </w:rPr>
        <w:tab/>
      </w:r>
      <w:r w:rsidR="00C83DAD">
        <w:rPr>
          <w:bCs/>
          <w:color w:val="000000"/>
          <w:sz w:val="24"/>
          <w:szCs w:val="24"/>
        </w:rPr>
        <w:tab/>
        <w:t>Pete Woodall</w:t>
      </w:r>
      <w:r w:rsidR="00CE5DEA">
        <w:rPr>
          <w:bCs/>
          <w:color w:val="000000"/>
          <w:sz w:val="24"/>
          <w:szCs w:val="24"/>
        </w:rPr>
        <w:tab/>
      </w:r>
    </w:p>
    <w:p w:rsidR="00435E35" w:rsidRDefault="005452AA" w:rsidP="00C83DAD">
      <w:pPr>
        <w:ind w:firstLine="720"/>
        <w:rPr>
          <w:bCs/>
          <w:color w:val="000000"/>
          <w:sz w:val="24"/>
          <w:szCs w:val="24"/>
        </w:rPr>
      </w:pPr>
      <w:r>
        <w:rPr>
          <w:bCs/>
          <w:color w:val="000000"/>
          <w:sz w:val="24"/>
          <w:szCs w:val="24"/>
        </w:rPr>
        <w:t>(971) 599-5759</w:t>
      </w:r>
      <w:r w:rsidR="00C83DAD">
        <w:rPr>
          <w:bCs/>
          <w:color w:val="000000"/>
          <w:sz w:val="24"/>
          <w:szCs w:val="24"/>
        </w:rPr>
        <w:tab/>
      </w:r>
      <w:r w:rsidR="00C83DAD">
        <w:rPr>
          <w:bCs/>
          <w:color w:val="000000"/>
          <w:sz w:val="24"/>
          <w:szCs w:val="24"/>
        </w:rPr>
        <w:tab/>
      </w:r>
      <w:r w:rsidR="00C83DAD">
        <w:rPr>
          <w:bCs/>
          <w:color w:val="000000"/>
          <w:sz w:val="24"/>
          <w:szCs w:val="24"/>
        </w:rPr>
        <w:tab/>
        <w:t>(503) 874-8101</w:t>
      </w:r>
      <w:r w:rsidR="00C83DAD">
        <w:rPr>
          <w:bCs/>
          <w:color w:val="000000"/>
          <w:sz w:val="24"/>
          <w:szCs w:val="24"/>
        </w:rPr>
        <w:tab/>
      </w:r>
      <w:r w:rsidR="00C83DAD">
        <w:rPr>
          <w:bCs/>
          <w:color w:val="000000"/>
          <w:sz w:val="24"/>
          <w:szCs w:val="24"/>
        </w:rPr>
        <w:tab/>
        <w:t>(360) 576-4969</w:t>
      </w:r>
    </w:p>
    <w:p w:rsidR="00C83DAD" w:rsidRDefault="004004AB" w:rsidP="00C83DAD">
      <w:pPr>
        <w:ind w:firstLine="720"/>
        <w:rPr>
          <w:bCs/>
          <w:color w:val="000000"/>
          <w:sz w:val="24"/>
          <w:szCs w:val="24"/>
        </w:rPr>
      </w:pPr>
      <w:hyperlink r:id="rId17" w:history="1">
        <w:r w:rsidR="00C83DAD" w:rsidRPr="00DD52B7">
          <w:rPr>
            <w:rStyle w:val="Hyperlink"/>
            <w:bCs/>
            <w:sz w:val="24"/>
            <w:szCs w:val="24"/>
          </w:rPr>
          <w:t>barbara.allen.gard@gmail.com</w:t>
        </w:r>
      </w:hyperlink>
      <w:r w:rsidR="00C83DAD">
        <w:rPr>
          <w:bCs/>
          <w:color w:val="000000"/>
          <w:sz w:val="24"/>
          <w:szCs w:val="24"/>
        </w:rPr>
        <w:tab/>
      </w:r>
      <w:hyperlink r:id="rId18" w:history="1">
        <w:r w:rsidR="003347D3" w:rsidRPr="003B5B9C">
          <w:rPr>
            <w:rStyle w:val="Hyperlink"/>
            <w:bCs/>
            <w:sz w:val="24"/>
            <w:szCs w:val="24"/>
          </w:rPr>
          <w:t>mdeng59@live.com</w:t>
        </w:r>
      </w:hyperlink>
      <w:r w:rsidR="002A6A8B">
        <w:rPr>
          <w:bCs/>
          <w:color w:val="000000"/>
          <w:sz w:val="24"/>
          <w:szCs w:val="24"/>
        </w:rPr>
        <w:tab/>
      </w:r>
      <w:r w:rsidR="002A6A8B">
        <w:rPr>
          <w:bCs/>
          <w:color w:val="000000"/>
          <w:sz w:val="24"/>
          <w:szCs w:val="24"/>
        </w:rPr>
        <w:tab/>
      </w:r>
      <w:hyperlink r:id="rId19" w:history="1">
        <w:r w:rsidR="00C83DAD" w:rsidRPr="00DD52B7">
          <w:rPr>
            <w:rStyle w:val="Hyperlink"/>
            <w:bCs/>
            <w:sz w:val="24"/>
            <w:szCs w:val="24"/>
          </w:rPr>
          <w:t>starcars8@comcast.net</w:t>
        </w:r>
      </w:hyperlink>
    </w:p>
    <w:p w:rsidR="00C83DAD" w:rsidRPr="00C83DAD" w:rsidRDefault="00C83DAD" w:rsidP="00C83DAD">
      <w:pPr>
        <w:ind w:firstLine="720"/>
        <w:rPr>
          <w:bCs/>
          <w:color w:val="000000"/>
          <w:sz w:val="16"/>
          <w:szCs w:val="16"/>
        </w:rPr>
      </w:pPr>
    </w:p>
    <w:p w:rsidR="002A6A8B" w:rsidRDefault="002A6A8B" w:rsidP="00C83DAD">
      <w:pPr>
        <w:rPr>
          <w:bCs/>
          <w:color w:val="000000"/>
          <w:sz w:val="24"/>
          <w:szCs w:val="24"/>
        </w:rPr>
      </w:pP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sidR="00C83DAD">
        <w:rPr>
          <w:bCs/>
          <w:color w:val="000000"/>
          <w:sz w:val="24"/>
          <w:szCs w:val="24"/>
        </w:rPr>
        <w:tab/>
      </w:r>
      <w:r>
        <w:rPr>
          <w:bCs/>
          <w:color w:val="000000"/>
          <w:sz w:val="24"/>
          <w:szCs w:val="24"/>
        </w:rPr>
        <w:t>Tim McLaren</w:t>
      </w:r>
    </w:p>
    <w:p w:rsidR="003347D3" w:rsidRDefault="003347D3" w:rsidP="00C83DAD">
      <w:pPr>
        <w:rPr>
          <w:bCs/>
          <w:color w:val="000000"/>
          <w:sz w:val="24"/>
          <w:szCs w:val="24"/>
        </w:rPr>
      </w:pP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t>(360) 546-2271</w:t>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sidR="00C83DAD">
        <w:rPr>
          <w:bCs/>
          <w:color w:val="000000"/>
          <w:sz w:val="24"/>
          <w:szCs w:val="24"/>
        </w:rPr>
        <w:tab/>
      </w:r>
      <w:r w:rsidR="00C83DAD">
        <w:rPr>
          <w:bCs/>
          <w:color w:val="000000"/>
          <w:sz w:val="24"/>
          <w:szCs w:val="24"/>
        </w:rPr>
        <w:tab/>
      </w:r>
      <w:r w:rsidR="00C83DAD">
        <w:rPr>
          <w:bCs/>
          <w:color w:val="000000"/>
          <w:sz w:val="24"/>
          <w:szCs w:val="24"/>
        </w:rPr>
        <w:tab/>
      </w:r>
      <w:r w:rsidR="00C83DAD">
        <w:rPr>
          <w:bCs/>
          <w:color w:val="000000"/>
          <w:sz w:val="24"/>
          <w:szCs w:val="24"/>
        </w:rPr>
        <w:tab/>
      </w:r>
      <w:r w:rsidR="00C83DAD">
        <w:rPr>
          <w:bCs/>
          <w:color w:val="000000"/>
          <w:sz w:val="24"/>
          <w:szCs w:val="24"/>
        </w:rPr>
        <w:tab/>
      </w:r>
      <w:r w:rsidR="00C83DAD">
        <w:rPr>
          <w:bCs/>
          <w:color w:val="000000"/>
          <w:sz w:val="24"/>
          <w:szCs w:val="24"/>
        </w:rPr>
        <w:tab/>
      </w:r>
      <w:r w:rsidR="00C83DAD">
        <w:rPr>
          <w:bCs/>
          <w:color w:val="000000"/>
          <w:sz w:val="24"/>
          <w:szCs w:val="24"/>
        </w:rPr>
        <w:tab/>
      </w:r>
      <w:r w:rsidR="00C83DAD">
        <w:rPr>
          <w:bCs/>
          <w:color w:val="000000"/>
          <w:sz w:val="24"/>
          <w:szCs w:val="24"/>
        </w:rPr>
        <w:tab/>
      </w:r>
      <w:hyperlink r:id="rId20" w:history="1">
        <w:r w:rsidRPr="003B5B9C">
          <w:rPr>
            <w:rStyle w:val="Hyperlink"/>
            <w:bCs/>
            <w:sz w:val="24"/>
            <w:szCs w:val="24"/>
          </w:rPr>
          <w:t>drtmclaren@msn.com</w:t>
        </w:r>
      </w:hyperlink>
    </w:p>
    <w:p w:rsidR="004D39BB" w:rsidRPr="00C83DAD" w:rsidRDefault="003347D3" w:rsidP="00C958B5">
      <w:pPr>
        <w:rPr>
          <w:bCs/>
          <w:color w:val="000000"/>
          <w:sz w:val="16"/>
          <w:szCs w:val="16"/>
        </w:rPr>
      </w:pPr>
      <w:r>
        <w:rPr>
          <w:bCs/>
          <w:color w:val="000000"/>
          <w:sz w:val="24"/>
          <w:szCs w:val="24"/>
        </w:rPr>
        <w:tab/>
      </w:r>
      <w:r>
        <w:rPr>
          <w:bCs/>
          <w:color w:val="000000"/>
          <w:sz w:val="24"/>
          <w:szCs w:val="24"/>
        </w:rPr>
        <w:tab/>
      </w:r>
      <w:r>
        <w:rPr>
          <w:bCs/>
          <w:color w:val="000000"/>
          <w:sz w:val="24"/>
          <w:szCs w:val="24"/>
        </w:rPr>
        <w:tab/>
      </w:r>
    </w:p>
    <w:p w:rsidR="00BC764C" w:rsidRDefault="006754D7" w:rsidP="00F357DF">
      <w:pPr>
        <w:ind w:left="3600" w:firstLine="720"/>
        <w:rPr>
          <w:b/>
          <w:bCs/>
          <w:color w:val="000000"/>
          <w:sz w:val="24"/>
          <w:szCs w:val="24"/>
          <w:u w:val="single"/>
        </w:rPr>
      </w:pPr>
      <w:proofErr w:type="spellStart"/>
      <w:r>
        <w:rPr>
          <w:b/>
          <w:bCs/>
          <w:color w:val="000000"/>
          <w:sz w:val="24"/>
          <w:szCs w:val="24"/>
          <w:u w:val="single"/>
        </w:rPr>
        <w:t>Webmistress</w:t>
      </w:r>
      <w:proofErr w:type="spellEnd"/>
    </w:p>
    <w:p w:rsidR="0098001B" w:rsidRDefault="0098001B" w:rsidP="00F357DF">
      <w:pPr>
        <w:ind w:left="3600" w:firstLine="720"/>
        <w:rPr>
          <w:bCs/>
          <w:color w:val="000000"/>
          <w:sz w:val="24"/>
          <w:szCs w:val="24"/>
        </w:rPr>
      </w:pPr>
      <w:r>
        <w:rPr>
          <w:bCs/>
          <w:color w:val="000000"/>
          <w:sz w:val="24"/>
          <w:szCs w:val="24"/>
        </w:rPr>
        <w:t>Tracey Martin</w:t>
      </w:r>
    </w:p>
    <w:p w:rsidR="00FE1CD3" w:rsidRDefault="00FE1CD3" w:rsidP="00F357DF">
      <w:pPr>
        <w:ind w:left="3600" w:firstLine="720"/>
        <w:rPr>
          <w:bCs/>
          <w:color w:val="000000"/>
          <w:sz w:val="24"/>
          <w:szCs w:val="24"/>
        </w:rPr>
      </w:pPr>
      <w:r>
        <w:rPr>
          <w:bCs/>
          <w:color w:val="000000"/>
          <w:sz w:val="24"/>
          <w:szCs w:val="24"/>
        </w:rPr>
        <w:t>(208) 764-2882</w:t>
      </w:r>
    </w:p>
    <w:p w:rsidR="00AE4E4F" w:rsidRDefault="004004AB" w:rsidP="0027140C">
      <w:pPr>
        <w:spacing w:after="360"/>
        <w:jc w:val="center"/>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143.85pt;margin-top:17.8pt;width:228.55pt;height:78.15pt;z-index:251660288;mso-width-relative:margin;mso-height-relative:margin">
            <v:textbox>
              <w:txbxContent>
                <w:p w:rsidR="003E5461" w:rsidRPr="004D39BB" w:rsidRDefault="003E5461" w:rsidP="00C83DAD">
                  <w:pPr>
                    <w:jc w:val="center"/>
                    <w:rPr>
                      <w:b/>
                      <w:color w:val="FF0000"/>
                    </w:rPr>
                  </w:pPr>
                  <w:r w:rsidRPr="004D39BB">
                    <w:rPr>
                      <w:b/>
                      <w:color w:val="FF0000"/>
                    </w:rPr>
                    <w:t>Western States Clan MacLaren Society, Inc.</w:t>
                  </w:r>
                </w:p>
                <w:p w:rsidR="003E5461" w:rsidRPr="00C83DAD" w:rsidRDefault="003E5461" w:rsidP="00C83DAD">
                  <w:pPr>
                    <w:jc w:val="center"/>
                    <w:rPr>
                      <w:color w:val="FF0000"/>
                    </w:rPr>
                  </w:pPr>
                  <w:r w:rsidRPr="004D39BB">
                    <w:rPr>
                      <w:color w:val="FF0000"/>
                    </w:rPr>
                    <w:t>WSCMS, Inc. is a duly registered non-stock, non-profit organization incorporated in 2015 under the laws of the State of Idaho</w:t>
                  </w:r>
                </w:p>
                <w:p w:rsidR="003E5461" w:rsidRDefault="003E5461" w:rsidP="00357456">
                  <w:pPr>
                    <w:jc w:val="center"/>
                    <w:rPr>
                      <w:color w:val="FF0000"/>
                    </w:rPr>
                  </w:pPr>
                  <w:r w:rsidRPr="004D39BB">
                    <w:rPr>
                      <w:color w:val="FF0000"/>
                      <w:u w:val="single"/>
                    </w:rPr>
                    <w:t>The Scottish Thistle</w:t>
                  </w:r>
                  <w:r>
                    <w:rPr>
                      <w:color w:val="FF0000"/>
                      <w:u w:val="single"/>
                    </w:rPr>
                    <w:t xml:space="preserve"> Newsletter</w:t>
                  </w:r>
                  <w:r w:rsidRPr="004D39BB">
                    <w:rPr>
                      <w:color w:val="FF0000"/>
                    </w:rPr>
                    <w:t xml:space="preserve"> is a quarterly publication</w:t>
                  </w:r>
                  <w:r>
                    <w:rPr>
                      <w:color w:val="FF0000"/>
                    </w:rPr>
                    <w:t xml:space="preserve"> printed</w:t>
                  </w:r>
                  <w:r w:rsidRPr="004D39BB">
                    <w:rPr>
                      <w:color w:val="FF0000"/>
                    </w:rPr>
                    <w:t xml:space="preserve"> expre</w:t>
                  </w:r>
                  <w:r>
                    <w:rPr>
                      <w:color w:val="FF0000"/>
                    </w:rPr>
                    <w:t>ssly for WSCMS members</w:t>
                  </w:r>
                </w:p>
                <w:p w:rsidR="003E5461" w:rsidRPr="00357456" w:rsidRDefault="003E5461" w:rsidP="00357456">
                  <w:pPr>
                    <w:rPr>
                      <w:b/>
                      <w:color w:val="FF0000"/>
                    </w:rPr>
                  </w:pPr>
                </w:p>
              </w:txbxContent>
            </v:textbox>
          </v:shape>
        </w:pict>
      </w:r>
      <w:hyperlink r:id="rId21" w:history="1">
        <w:r w:rsidR="009F6B91" w:rsidRPr="00670AD9">
          <w:rPr>
            <w:rStyle w:val="Hyperlink"/>
            <w:bCs/>
            <w:sz w:val="24"/>
            <w:szCs w:val="24"/>
          </w:rPr>
          <w:t>tntawards@earthlink.net</w:t>
        </w:r>
      </w:hyperlink>
    </w:p>
    <w:p w:rsidR="00F470C3" w:rsidRDefault="00F470C3" w:rsidP="0027140C">
      <w:pPr>
        <w:spacing w:after="360"/>
        <w:jc w:val="center"/>
      </w:pPr>
    </w:p>
    <w:p w:rsidR="00840B58" w:rsidRPr="00C83DAD" w:rsidRDefault="00840B58" w:rsidP="006360FF">
      <w:pPr>
        <w:rPr>
          <w:bCs/>
          <w:color w:val="000000"/>
          <w:sz w:val="24"/>
          <w:szCs w:val="24"/>
        </w:rPr>
      </w:pPr>
    </w:p>
    <w:sectPr w:rsidR="00840B58" w:rsidRPr="00C83DAD" w:rsidSect="00C5029B">
      <w:headerReference w:type="default" r:id="rId22"/>
      <w:footerReference w:type="default" r:id="rId23"/>
      <w:pgSz w:w="12240" w:h="15840"/>
      <w:pgMar w:top="432" w:right="720" w:bottom="432" w:left="720" w:header="720" w:footer="864" w:gutter="0"/>
      <w:pgNumType w:start="1"/>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DD5" w:rsidRDefault="00263DD5" w:rsidP="009917CA">
      <w:r>
        <w:separator/>
      </w:r>
    </w:p>
  </w:endnote>
  <w:endnote w:type="continuationSeparator" w:id="0">
    <w:p w:rsidR="00263DD5" w:rsidRDefault="00263DD5" w:rsidP="009917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622841"/>
      <w:docPartObj>
        <w:docPartGallery w:val="Page Numbers (Bottom of Page)"/>
        <w:docPartUnique/>
      </w:docPartObj>
    </w:sdtPr>
    <w:sdtContent>
      <w:p w:rsidR="003E5461" w:rsidRDefault="002C15AD">
        <w:pPr>
          <w:pStyle w:val="Footer"/>
          <w:jc w:val="center"/>
        </w:pPr>
        <w:r>
          <w:pict>
            <v:shapetype id="_x0000_t110" coordsize="21600,21600" o:spt="110" path="m10800,l,10800,10800,21600,21600,10800xe">
              <v:stroke joinstyle="miter"/>
              <v:path gradientshapeok="t" o:connecttype="rect" textboxrect="5400,5400,16200,16200"/>
            </v:shapetype>
            <v:shape id="_x0000_s2050"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3E5461" w:rsidRDefault="004004AB">
        <w:pPr>
          <w:pStyle w:val="Footer"/>
          <w:jc w:val="center"/>
        </w:pPr>
        <w:fldSimple w:instr=" PAGE    \* MERGEFORMAT ">
          <w:r w:rsidR="002C15AD">
            <w:rPr>
              <w:noProof/>
            </w:rPr>
            <w:t>1</w:t>
          </w:r>
        </w:fldSimple>
      </w:p>
    </w:sdtContent>
  </w:sdt>
  <w:p w:rsidR="003E5461" w:rsidRDefault="003E5461">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DD5" w:rsidRDefault="00263DD5" w:rsidP="009917CA">
      <w:r>
        <w:separator/>
      </w:r>
    </w:p>
  </w:footnote>
  <w:footnote w:type="continuationSeparator" w:id="0">
    <w:p w:rsidR="00263DD5" w:rsidRDefault="00263DD5" w:rsidP="009917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461" w:rsidRDefault="003E5461">
    <w:pPr>
      <w:tabs>
        <w:tab w:val="center" w:pos="4320"/>
        <w:tab w:val="right" w:pos="8640"/>
      </w:tabs>
      <w:rPr>
        <w:rFonts w:cstheme="minorBidi"/>
        <w:kern w:val="0"/>
      </w:rPr>
    </w:pPr>
  </w:p>
  <w:p w:rsidR="003E5461" w:rsidRDefault="004004A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7.9pt;margin-top:0;width:443.2pt;height:66.75pt;z-index:251660288" o:allowincell="f">
          <v:imagedata r:id="rId1" o:title=""/>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E4A96"/>
    <w:multiLevelType w:val="hybridMultilevel"/>
    <w:tmpl w:val="27C40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94562"/>
    <o:shapelayout v:ext="edit">
      <o:idmap v:ext="edit" data="2"/>
    </o:shapelayout>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
  <w:docVars>
    <w:docVar w:name="ColorPos" w:val="-1"/>
    <w:docVar w:name="ColorSet" w:val="-1"/>
    <w:docVar w:name="StylePos" w:val="-1"/>
    <w:docVar w:name="StyleSet" w:val="-1"/>
  </w:docVars>
  <w:rsids>
    <w:rsidRoot w:val="009917CA"/>
    <w:rsid w:val="000021FB"/>
    <w:rsid w:val="000028BF"/>
    <w:rsid w:val="00015C96"/>
    <w:rsid w:val="000265AF"/>
    <w:rsid w:val="00027902"/>
    <w:rsid w:val="00044B66"/>
    <w:rsid w:val="00050088"/>
    <w:rsid w:val="000522C3"/>
    <w:rsid w:val="00061457"/>
    <w:rsid w:val="00063AA9"/>
    <w:rsid w:val="00072F59"/>
    <w:rsid w:val="0008165F"/>
    <w:rsid w:val="00081FCD"/>
    <w:rsid w:val="00082B3F"/>
    <w:rsid w:val="0008325B"/>
    <w:rsid w:val="00084C6B"/>
    <w:rsid w:val="00086997"/>
    <w:rsid w:val="00094BE3"/>
    <w:rsid w:val="00094FAB"/>
    <w:rsid w:val="000B25F1"/>
    <w:rsid w:val="000B4219"/>
    <w:rsid w:val="000B563F"/>
    <w:rsid w:val="000C22F6"/>
    <w:rsid w:val="000C35E2"/>
    <w:rsid w:val="000C6F33"/>
    <w:rsid w:val="000D0080"/>
    <w:rsid w:val="000D6980"/>
    <w:rsid w:val="000E0241"/>
    <w:rsid w:val="000E299C"/>
    <w:rsid w:val="000E2F89"/>
    <w:rsid w:val="000E3177"/>
    <w:rsid w:val="000E34DE"/>
    <w:rsid w:val="000E687A"/>
    <w:rsid w:val="000F0AEF"/>
    <w:rsid w:val="000F1A87"/>
    <w:rsid w:val="00102F5A"/>
    <w:rsid w:val="001100AB"/>
    <w:rsid w:val="00114B3E"/>
    <w:rsid w:val="001158D3"/>
    <w:rsid w:val="00120B31"/>
    <w:rsid w:val="00122ECB"/>
    <w:rsid w:val="00132F83"/>
    <w:rsid w:val="00136285"/>
    <w:rsid w:val="00143C14"/>
    <w:rsid w:val="001464B5"/>
    <w:rsid w:val="00160EC2"/>
    <w:rsid w:val="00161AA6"/>
    <w:rsid w:val="00161E52"/>
    <w:rsid w:val="001651D5"/>
    <w:rsid w:val="001A03C3"/>
    <w:rsid w:val="001A3FE1"/>
    <w:rsid w:val="001B14A8"/>
    <w:rsid w:val="001B5E76"/>
    <w:rsid w:val="001B65B8"/>
    <w:rsid w:val="001B7B65"/>
    <w:rsid w:val="001C127F"/>
    <w:rsid w:val="001D35DC"/>
    <w:rsid w:val="001D4A14"/>
    <w:rsid w:val="001D5C62"/>
    <w:rsid w:val="001D5F9E"/>
    <w:rsid w:val="001E056E"/>
    <w:rsid w:val="001E3D38"/>
    <w:rsid w:val="001E5A5C"/>
    <w:rsid w:val="001E7604"/>
    <w:rsid w:val="001E7B85"/>
    <w:rsid w:val="001F7412"/>
    <w:rsid w:val="002159F9"/>
    <w:rsid w:val="00215F31"/>
    <w:rsid w:val="00216AC1"/>
    <w:rsid w:val="0022215E"/>
    <w:rsid w:val="00233E41"/>
    <w:rsid w:val="00236C05"/>
    <w:rsid w:val="00250C69"/>
    <w:rsid w:val="00263DD5"/>
    <w:rsid w:val="002676E4"/>
    <w:rsid w:val="0027140C"/>
    <w:rsid w:val="00283365"/>
    <w:rsid w:val="002A52D4"/>
    <w:rsid w:val="002A5C1A"/>
    <w:rsid w:val="002A6A8B"/>
    <w:rsid w:val="002B45CF"/>
    <w:rsid w:val="002B53B6"/>
    <w:rsid w:val="002C0E6C"/>
    <w:rsid w:val="002C15AD"/>
    <w:rsid w:val="002C2480"/>
    <w:rsid w:val="002D16F4"/>
    <w:rsid w:val="002D2D51"/>
    <w:rsid w:val="002D538C"/>
    <w:rsid w:val="002D74E1"/>
    <w:rsid w:val="002E0B51"/>
    <w:rsid w:val="002E2AA8"/>
    <w:rsid w:val="002F5EB6"/>
    <w:rsid w:val="002F63B3"/>
    <w:rsid w:val="00311C7A"/>
    <w:rsid w:val="00315C95"/>
    <w:rsid w:val="003206A8"/>
    <w:rsid w:val="003275DC"/>
    <w:rsid w:val="003347D3"/>
    <w:rsid w:val="003454D1"/>
    <w:rsid w:val="00351F51"/>
    <w:rsid w:val="00357456"/>
    <w:rsid w:val="00360BFA"/>
    <w:rsid w:val="0037519F"/>
    <w:rsid w:val="00376071"/>
    <w:rsid w:val="00396806"/>
    <w:rsid w:val="003A3849"/>
    <w:rsid w:val="003A5835"/>
    <w:rsid w:val="003B1815"/>
    <w:rsid w:val="003B24EE"/>
    <w:rsid w:val="003C04C6"/>
    <w:rsid w:val="003C12F9"/>
    <w:rsid w:val="003C7B56"/>
    <w:rsid w:val="003D4E1B"/>
    <w:rsid w:val="003D6C06"/>
    <w:rsid w:val="003E46F8"/>
    <w:rsid w:val="003E5461"/>
    <w:rsid w:val="003F4785"/>
    <w:rsid w:val="003F546C"/>
    <w:rsid w:val="004004AB"/>
    <w:rsid w:val="00403A0D"/>
    <w:rsid w:val="00406424"/>
    <w:rsid w:val="00416913"/>
    <w:rsid w:val="00417111"/>
    <w:rsid w:val="004171DA"/>
    <w:rsid w:val="004245BA"/>
    <w:rsid w:val="004258CA"/>
    <w:rsid w:val="004306FF"/>
    <w:rsid w:val="00435E35"/>
    <w:rsid w:val="00452A76"/>
    <w:rsid w:val="00464578"/>
    <w:rsid w:val="00467B3C"/>
    <w:rsid w:val="00473B5E"/>
    <w:rsid w:val="0047541F"/>
    <w:rsid w:val="004776ED"/>
    <w:rsid w:val="00480360"/>
    <w:rsid w:val="00480A5D"/>
    <w:rsid w:val="00481046"/>
    <w:rsid w:val="004A1675"/>
    <w:rsid w:val="004A1D30"/>
    <w:rsid w:val="004A28CF"/>
    <w:rsid w:val="004A706E"/>
    <w:rsid w:val="004B7911"/>
    <w:rsid w:val="004C504A"/>
    <w:rsid w:val="004C701E"/>
    <w:rsid w:val="004D37EA"/>
    <w:rsid w:val="004D39BB"/>
    <w:rsid w:val="004D5F13"/>
    <w:rsid w:val="004D5FDE"/>
    <w:rsid w:val="004D6A21"/>
    <w:rsid w:val="004E0848"/>
    <w:rsid w:val="004E2F9C"/>
    <w:rsid w:val="004E4CA7"/>
    <w:rsid w:val="004E5782"/>
    <w:rsid w:val="004F07D3"/>
    <w:rsid w:val="004F21CA"/>
    <w:rsid w:val="004F5159"/>
    <w:rsid w:val="004F52C5"/>
    <w:rsid w:val="004F76FC"/>
    <w:rsid w:val="005014FA"/>
    <w:rsid w:val="005037FE"/>
    <w:rsid w:val="0050434B"/>
    <w:rsid w:val="00504AAA"/>
    <w:rsid w:val="005057F6"/>
    <w:rsid w:val="005058E7"/>
    <w:rsid w:val="005132CF"/>
    <w:rsid w:val="005141A0"/>
    <w:rsid w:val="00524889"/>
    <w:rsid w:val="00540D7F"/>
    <w:rsid w:val="00541B74"/>
    <w:rsid w:val="005437EF"/>
    <w:rsid w:val="005452AA"/>
    <w:rsid w:val="00560C3A"/>
    <w:rsid w:val="00562BA9"/>
    <w:rsid w:val="00582CDD"/>
    <w:rsid w:val="00585245"/>
    <w:rsid w:val="00587C8F"/>
    <w:rsid w:val="005923A2"/>
    <w:rsid w:val="00593B83"/>
    <w:rsid w:val="005A0F37"/>
    <w:rsid w:val="005A18FE"/>
    <w:rsid w:val="005A2168"/>
    <w:rsid w:val="005A45F0"/>
    <w:rsid w:val="005A655E"/>
    <w:rsid w:val="005A735C"/>
    <w:rsid w:val="005B0621"/>
    <w:rsid w:val="005B4B2B"/>
    <w:rsid w:val="005B6B06"/>
    <w:rsid w:val="005C69F5"/>
    <w:rsid w:val="005D1817"/>
    <w:rsid w:val="005D2830"/>
    <w:rsid w:val="005D5EEC"/>
    <w:rsid w:val="005E4F0C"/>
    <w:rsid w:val="005E71B4"/>
    <w:rsid w:val="005F6F28"/>
    <w:rsid w:val="006005CA"/>
    <w:rsid w:val="006046A5"/>
    <w:rsid w:val="006048ED"/>
    <w:rsid w:val="00620E42"/>
    <w:rsid w:val="006218F0"/>
    <w:rsid w:val="006271F0"/>
    <w:rsid w:val="006360FF"/>
    <w:rsid w:val="00640753"/>
    <w:rsid w:val="00643376"/>
    <w:rsid w:val="0065787B"/>
    <w:rsid w:val="00660E80"/>
    <w:rsid w:val="006665D7"/>
    <w:rsid w:val="00666A13"/>
    <w:rsid w:val="006754D7"/>
    <w:rsid w:val="00676EDA"/>
    <w:rsid w:val="00677A1A"/>
    <w:rsid w:val="00683440"/>
    <w:rsid w:val="00684C15"/>
    <w:rsid w:val="00694707"/>
    <w:rsid w:val="006A3D3C"/>
    <w:rsid w:val="006B16B4"/>
    <w:rsid w:val="006C7718"/>
    <w:rsid w:val="006D10FF"/>
    <w:rsid w:val="006D3A7E"/>
    <w:rsid w:val="006D7156"/>
    <w:rsid w:val="006E235D"/>
    <w:rsid w:val="006E357E"/>
    <w:rsid w:val="006E55D5"/>
    <w:rsid w:val="006F089D"/>
    <w:rsid w:val="006F2F16"/>
    <w:rsid w:val="006F5A12"/>
    <w:rsid w:val="00700F5D"/>
    <w:rsid w:val="0070766B"/>
    <w:rsid w:val="00730D76"/>
    <w:rsid w:val="007328AC"/>
    <w:rsid w:val="0074442B"/>
    <w:rsid w:val="00747207"/>
    <w:rsid w:val="00750E52"/>
    <w:rsid w:val="0075245D"/>
    <w:rsid w:val="0075526B"/>
    <w:rsid w:val="00760BD2"/>
    <w:rsid w:val="007625BB"/>
    <w:rsid w:val="00762BD6"/>
    <w:rsid w:val="00764103"/>
    <w:rsid w:val="00767EF0"/>
    <w:rsid w:val="00777914"/>
    <w:rsid w:val="00777CAE"/>
    <w:rsid w:val="00781DF0"/>
    <w:rsid w:val="00783347"/>
    <w:rsid w:val="0078550A"/>
    <w:rsid w:val="007A32EB"/>
    <w:rsid w:val="007A73FD"/>
    <w:rsid w:val="007B1BEF"/>
    <w:rsid w:val="007B7A65"/>
    <w:rsid w:val="007C0504"/>
    <w:rsid w:val="007C62EE"/>
    <w:rsid w:val="007C6D4C"/>
    <w:rsid w:val="007D0415"/>
    <w:rsid w:val="007D1FD5"/>
    <w:rsid w:val="007D56B0"/>
    <w:rsid w:val="007E04EA"/>
    <w:rsid w:val="007F5ABD"/>
    <w:rsid w:val="00803D7E"/>
    <w:rsid w:val="00810C59"/>
    <w:rsid w:val="0082070D"/>
    <w:rsid w:val="00823465"/>
    <w:rsid w:val="00827349"/>
    <w:rsid w:val="00827E4B"/>
    <w:rsid w:val="00840B58"/>
    <w:rsid w:val="00855E37"/>
    <w:rsid w:val="00856E1C"/>
    <w:rsid w:val="00861F0D"/>
    <w:rsid w:val="008632D6"/>
    <w:rsid w:val="00867C48"/>
    <w:rsid w:val="008713A3"/>
    <w:rsid w:val="008750CF"/>
    <w:rsid w:val="00875D2F"/>
    <w:rsid w:val="00880D53"/>
    <w:rsid w:val="00881BD1"/>
    <w:rsid w:val="00886BE2"/>
    <w:rsid w:val="00886E1D"/>
    <w:rsid w:val="00890704"/>
    <w:rsid w:val="008921E9"/>
    <w:rsid w:val="00892933"/>
    <w:rsid w:val="0089303F"/>
    <w:rsid w:val="008973BF"/>
    <w:rsid w:val="008A199F"/>
    <w:rsid w:val="008A2EC6"/>
    <w:rsid w:val="008A6DD7"/>
    <w:rsid w:val="008B0700"/>
    <w:rsid w:val="008B6F34"/>
    <w:rsid w:val="008C0057"/>
    <w:rsid w:val="008D103E"/>
    <w:rsid w:val="008D34A7"/>
    <w:rsid w:val="008E043F"/>
    <w:rsid w:val="008E2C1E"/>
    <w:rsid w:val="008F4A49"/>
    <w:rsid w:val="00902323"/>
    <w:rsid w:val="00912884"/>
    <w:rsid w:val="00920603"/>
    <w:rsid w:val="00921049"/>
    <w:rsid w:val="00923214"/>
    <w:rsid w:val="00934F31"/>
    <w:rsid w:val="0094093D"/>
    <w:rsid w:val="00944E58"/>
    <w:rsid w:val="00954F76"/>
    <w:rsid w:val="00973087"/>
    <w:rsid w:val="00977292"/>
    <w:rsid w:val="0098001B"/>
    <w:rsid w:val="009808CB"/>
    <w:rsid w:val="00985D24"/>
    <w:rsid w:val="009917CA"/>
    <w:rsid w:val="009950ED"/>
    <w:rsid w:val="009A0A73"/>
    <w:rsid w:val="009A411D"/>
    <w:rsid w:val="009A5A4C"/>
    <w:rsid w:val="009B25F5"/>
    <w:rsid w:val="009B3E34"/>
    <w:rsid w:val="009C10E1"/>
    <w:rsid w:val="009C1FBF"/>
    <w:rsid w:val="009D02D6"/>
    <w:rsid w:val="009D70F2"/>
    <w:rsid w:val="009E4BCE"/>
    <w:rsid w:val="009F4229"/>
    <w:rsid w:val="009F6B91"/>
    <w:rsid w:val="00A06F3D"/>
    <w:rsid w:val="00A10DBF"/>
    <w:rsid w:val="00A15C9E"/>
    <w:rsid w:val="00A212C4"/>
    <w:rsid w:val="00A21535"/>
    <w:rsid w:val="00A334C0"/>
    <w:rsid w:val="00A44267"/>
    <w:rsid w:val="00A47BB1"/>
    <w:rsid w:val="00A7220C"/>
    <w:rsid w:val="00A72CCA"/>
    <w:rsid w:val="00A76CF4"/>
    <w:rsid w:val="00A86218"/>
    <w:rsid w:val="00A86F9C"/>
    <w:rsid w:val="00AA7535"/>
    <w:rsid w:val="00AB2C58"/>
    <w:rsid w:val="00AB3B84"/>
    <w:rsid w:val="00AB57ED"/>
    <w:rsid w:val="00AB7AC5"/>
    <w:rsid w:val="00AB7DB7"/>
    <w:rsid w:val="00AC2F85"/>
    <w:rsid w:val="00AC4E1C"/>
    <w:rsid w:val="00AC68C5"/>
    <w:rsid w:val="00AD11B4"/>
    <w:rsid w:val="00AD1439"/>
    <w:rsid w:val="00AD2612"/>
    <w:rsid w:val="00AD280C"/>
    <w:rsid w:val="00AE3E8B"/>
    <w:rsid w:val="00AE4E4F"/>
    <w:rsid w:val="00AE5F4A"/>
    <w:rsid w:val="00AE670B"/>
    <w:rsid w:val="00AE6C43"/>
    <w:rsid w:val="00AF0BB4"/>
    <w:rsid w:val="00AF39E4"/>
    <w:rsid w:val="00AF6655"/>
    <w:rsid w:val="00B0278B"/>
    <w:rsid w:val="00B07D17"/>
    <w:rsid w:val="00B1126A"/>
    <w:rsid w:val="00B1300C"/>
    <w:rsid w:val="00B23B7E"/>
    <w:rsid w:val="00B23E18"/>
    <w:rsid w:val="00B27B25"/>
    <w:rsid w:val="00B35A85"/>
    <w:rsid w:val="00B8340C"/>
    <w:rsid w:val="00B92323"/>
    <w:rsid w:val="00B95795"/>
    <w:rsid w:val="00B9679D"/>
    <w:rsid w:val="00BA3D9B"/>
    <w:rsid w:val="00BA6B9E"/>
    <w:rsid w:val="00BA7E44"/>
    <w:rsid w:val="00BB1CAA"/>
    <w:rsid w:val="00BB63CD"/>
    <w:rsid w:val="00BC3D26"/>
    <w:rsid w:val="00BC764C"/>
    <w:rsid w:val="00BD3824"/>
    <w:rsid w:val="00BE6605"/>
    <w:rsid w:val="00BE71DE"/>
    <w:rsid w:val="00C02EE4"/>
    <w:rsid w:val="00C10265"/>
    <w:rsid w:val="00C21C04"/>
    <w:rsid w:val="00C26836"/>
    <w:rsid w:val="00C3160A"/>
    <w:rsid w:val="00C324C2"/>
    <w:rsid w:val="00C36CD2"/>
    <w:rsid w:val="00C47D1E"/>
    <w:rsid w:val="00C5029B"/>
    <w:rsid w:val="00C540A6"/>
    <w:rsid w:val="00C645D9"/>
    <w:rsid w:val="00C66F78"/>
    <w:rsid w:val="00C74D5C"/>
    <w:rsid w:val="00C80356"/>
    <w:rsid w:val="00C83DAD"/>
    <w:rsid w:val="00C900FA"/>
    <w:rsid w:val="00C919EB"/>
    <w:rsid w:val="00C93CF8"/>
    <w:rsid w:val="00C941FF"/>
    <w:rsid w:val="00C958B5"/>
    <w:rsid w:val="00C95D34"/>
    <w:rsid w:val="00CA4DFF"/>
    <w:rsid w:val="00CB72D9"/>
    <w:rsid w:val="00CC6616"/>
    <w:rsid w:val="00CE0097"/>
    <w:rsid w:val="00CE5DEA"/>
    <w:rsid w:val="00D045B1"/>
    <w:rsid w:val="00D11D17"/>
    <w:rsid w:val="00D15F83"/>
    <w:rsid w:val="00D25016"/>
    <w:rsid w:val="00D36958"/>
    <w:rsid w:val="00D37213"/>
    <w:rsid w:val="00D41E69"/>
    <w:rsid w:val="00D43DC7"/>
    <w:rsid w:val="00D45170"/>
    <w:rsid w:val="00D51D3E"/>
    <w:rsid w:val="00D5743C"/>
    <w:rsid w:val="00D71A55"/>
    <w:rsid w:val="00D73B65"/>
    <w:rsid w:val="00D751CB"/>
    <w:rsid w:val="00D7756D"/>
    <w:rsid w:val="00D86798"/>
    <w:rsid w:val="00D93A54"/>
    <w:rsid w:val="00D96F8F"/>
    <w:rsid w:val="00D9757A"/>
    <w:rsid w:val="00D97993"/>
    <w:rsid w:val="00DA5349"/>
    <w:rsid w:val="00DB0C65"/>
    <w:rsid w:val="00DB49F1"/>
    <w:rsid w:val="00DB6F98"/>
    <w:rsid w:val="00DC1407"/>
    <w:rsid w:val="00DC36E3"/>
    <w:rsid w:val="00DC5405"/>
    <w:rsid w:val="00DC77CE"/>
    <w:rsid w:val="00DD38CE"/>
    <w:rsid w:val="00DD4347"/>
    <w:rsid w:val="00DF00E7"/>
    <w:rsid w:val="00DF06C5"/>
    <w:rsid w:val="00DF0E4B"/>
    <w:rsid w:val="00E03288"/>
    <w:rsid w:val="00E0538E"/>
    <w:rsid w:val="00E104AD"/>
    <w:rsid w:val="00E11B63"/>
    <w:rsid w:val="00E122E1"/>
    <w:rsid w:val="00E12FAC"/>
    <w:rsid w:val="00E17D66"/>
    <w:rsid w:val="00E24D5C"/>
    <w:rsid w:val="00E27075"/>
    <w:rsid w:val="00E34C32"/>
    <w:rsid w:val="00E65E26"/>
    <w:rsid w:val="00E76064"/>
    <w:rsid w:val="00E80D19"/>
    <w:rsid w:val="00E8127F"/>
    <w:rsid w:val="00E8295A"/>
    <w:rsid w:val="00EA455E"/>
    <w:rsid w:val="00EA504B"/>
    <w:rsid w:val="00EB29BE"/>
    <w:rsid w:val="00EB7B26"/>
    <w:rsid w:val="00EC0BE0"/>
    <w:rsid w:val="00EC527E"/>
    <w:rsid w:val="00EC5F32"/>
    <w:rsid w:val="00ED10D5"/>
    <w:rsid w:val="00EF1B23"/>
    <w:rsid w:val="00EF3A6E"/>
    <w:rsid w:val="00EF5315"/>
    <w:rsid w:val="00EF6CC9"/>
    <w:rsid w:val="00F03D5F"/>
    <w:rsid w:val="00F159D3"/>
    <w:rsid w:val="00F239B3"/>
    <w:rsid w:val="00F2448B"/>
    <w:rsid w:val="00F252ED"/>
    <w:rsid w:val="00F30A62"/>
    <w:rsid w:val="00F3422A"/>
    <w:rsid w:val="00F357DF"/>
    <w:rsid w:val="00F435CE"/>
    <w:rsid w:val="00F470C3"/>
    <w:rsid w:val="00F53D25"/>
    <w:rsid w:val="00F569FF"/>
    <w:rsid w:val="00F618C8"/>
    <w:rsid w:val="00F61AB0"/>
    <w:rsid w:val="00F63A13"/>
    <w:rsid w:val="00F644FD"/>
    <w:rsid w:val="00F704F6"/>
    <w:rsid w:val="00F75DBF"/>
    <w:rsid w:val="00F81C37"/>
    <w:rsid w:val="00F8296A"/>
    <w:rsid w:val="00F857AE"/>
    <w:rsid w:val="00F9375A"/>
    <w:rsid w:val="00FA51AF"/>
    <w:rsid w:val="00FB5B3C"/>
    <w:rsid w:val="00FB6C5C"/>
    <w:rsid w:val="00FC7E72"/>
    <w:rsid w:val="00FE0553"/>
    <w:rsid w:val="00FE1CD3"/>
    <w:rsid w:val="00FE7198"/>
    <w:rsid w:val="00FE79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03E"/>
    <w:pPr>
      <w:widowControl w:val="0"/>
      <w:overflowPunct w:val="0"/>
      <w:autoSpaceDE w:val="0"/>
      <w:autoSpaceDN w:val="0"/>
      <w:adjustRightInd w:val="0"/>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7EF0"/>
    <w:rPr>
      <w:rFonts w:ascii="Tahoma" w:hAnsi="Tahoma" w:cs="Tahoma"/>
      <w:sz w:val="16"/>
      <w:szCs w:val="16"/>
    </w:rPr>
  </w:style>
  <w:style w:type="character" w:customStyle="1" w:styleId="BalloonTextChar">
    <w:name w:val="Balloon Text Char"/>
    <w:basedOn w:val="DefaultParagraphFont"/>
    <w:link w:val="BalloonText"/>
    <w:uiPriority w:val="99"/>
    <w:semiHidden/>
    <w:rsid w:val="00767EF0"/>
    <w:rPr>
      <w:rFonts w:ascii="Tahoma" w:hAnsi="Tahoma" w:cs="Tahoma"/>
      <w:kern w:val="28"/>
      <w:sz w:val="16"/>
      <w:szCs w:val="16"/>
    </w:rPr>
  </w:style>
  <w:style w:type="character" w:styleId="Hyperlink">
    <w:name w:val="Hyperlink"/>
    <w:basedOn w:val="DefaultParagraphFont"/>
    <w:uiPriority w:val="99"/>
    <w:unhideWhenUsed/>
    <w:rsid w:val="00D96F8F"/>
    <w:rPr>
      <w:color w:val="0000FF" w:themeColor="hyperlink"/>
      <w:u w:val="single"/>
    </w:rPr>
  </w:style>
  <w:style w:type="paragraph" w:styleId="Header">
    <w:name w:val="header"/>
    <w:basedOn w:val="Normal"/>
    <w:link w:val="HeaderChar"/>
    <w:uiPriority w:val="99"/>
    <w:semiHidden/>
    <w:unhideWhenUsed/>
    <w:rsid w:val="005D1817"/>
    <w:pPr>
      <w:tabs>
        <w:tab w:val="center" w:pos="4680"/>
        <w:tab w:val="right" w:pos="9360"/>
      </w:tabs>
    </w:pPr>
  </w:style>
  <w:style w:type="character" w:customStyle="1" w:styleId="HeaderChar">
    <w:name w:val="Header Char"/>
    <w:basedOn w:val="DefaultParagraphFont"/>
    <w:link w:val="Header"/>
    <w:uiPriority w:val="99"/>
    <w:semiHidden/>
    <w:rsid w:val="005D1817"/>
    <w:rPr>
      <w:rFonts w:ascii="Times New Roman" w:hAnsi="Times New Roman" w:cs="Times New Roman"/>
      <w:kern w:val="28"/>
      <w:sz w:val="20"/>
      <w:szCs w:val="20"/>
    </w:rPr>
  </w:style>
  <w:style w:type="paragraph" w:styleId="Footer">
    <w:name w:val="footer"/>
    <w:basedOn w:val="Normal"/>
    <w:link w:val="FooterChar"/>
    <w:uiPriority w:val="99"/>
    <w:unhideWhenUsed/>
    <w:rsid w:val="005D1817"/>
    <w:pPr>
      <w:tabs>
        <w:tab w:val="center" w:pos="4680"/>
        <w:tab w:val="right" w:pos="9360"/>
      </w:tabs>
    </w:pPr>
  </w:style>
  <w:style w:type="character" w:customStyle="1" w:styleId="FooterChar">
    <w:name w:val="Footer Char"/>
    <w:basedOn w:val="DefaultParagraphFont"/>
    <w:link w:val="Footer"/>
    <w:uiPriority w:val="99"/>
    <w:rsid w:val="005D1817"/>
    <w:rPr>
      <w:rFonts w:ascii="Times New Roman" w:hAnsi="Times New Roman" w:cs="Times New Roman"/>
      <w:kern w:val="28"/>
      <w:sz w:val="20"/>
      <w:szCs w:val="20"/>
    </w:rPr>
  </w:style>
  <w:style w:type="paragraph" w:styleId="ListParagraph">
    <w:name w:val="List Paragraph"/>
    <w:basedOn w:val="Normal"/>
    <w:uiPriority w:val="34"/>
    <w:qFormat/>
    <w:rsid w:val="00CB72D9"/>
    <w:pPr>
      <w:ind w:left="720"/>
      <w:contextualSpacing/>
    </w:pPr>
  </w:style>
  <w:style w:type="paragraph" w:styleId="NoSpacing">
    <w:name w:val="No Spacing"/>
    <w:uiPriority w:val="1"/>
    <w:qFormat/>
    <w:rsid w:val="00A212C4"/>
    <w:rPr>
      <w:rFonts w:eastAsiaTheme="minorHAns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nina.clanmaclaren@gmail.com" TargetMode="External"/><Relationship Id="rId18" Type="http://schemas.openxmlformats.org/officeDocument/2006/relationships/hyperlink" Target="mailto:mdeng59@live.com" TargetMode="External"/><Relationship Id="rId3" Type="http://schemas.openxmlformats.org/officeDocument/2006/relationships/settings" Target="settings.xml"/><Relationship Id="rId21" Type="http://schemas.openxmlformats.org/officeDocument/2006/relationships/hyperlink" Target="mailto:tntawards@earthlink.net"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barbara.allen.gard@gmail.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motor1137@yahoo.com" TargetMode="External"/><Relationship Id="rId20" Type="http://schemas.openxmlformats.org/officeDocument/2006/relationships/hyperlink" Target="mailto:drtmclaren@ms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esterstatesmaclaren.weebly.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tarcars8@comcast.net"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mailto:starcars8@comcast.n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normengl@msn.c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1030</Words>
  <Characters>5873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2017-01-03T03:04:00Z</cp:lastPrinted>
  <dcterms:created xsi:type="dcterms:W3CDTF">2017-07-14T16:02:00Z</dcterms:created>
  <dcterms:modified xsi:type="dcterms:W3CDTF">2017-07-14T16:02:00Z</dcterms:modified>
</cp:coreProperties>
</file>